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B3" w:rsidRPr="00E80C2E" w:rsidRDefault="002E2BB3" w:rsidP="002E2BB3">
      <w:pPr>
        <w:jc w:val="center"/>
        <w:rPr>
          <w:b/>
          <w:sz w:val="40"/>
          <w:szCs w:val="40"/>
          <w:lang w:val="en-US"/>
        </w:rPr>
      </w:pPr>
      <w:r w:rsidRPr="00E80C2E">
        <w:rPr>
          <w:b/>
          <w:sz w:val="40"/>
          <w:szCs w:val="40"/>
          <w:lang w:val="en-US"/>
        </w:rPr>
        <w:t>IACS  ( International Association of Classification Society )</w:t>
      </w:r>
    </w:p>
    <w:p w:rsidR="002E2BB3" w:rsidRPr="002E2BB3" w:rsidRDefault="002E2BB3" w:rsidP="002E2BB3">
      <w:pPr>
        <w:jc w:val="both"/>
        <w:rPr>
          <w:b/>
          <w:sz w:val="28"/>
          <w:szCs w:val="28"/>
        </w:rPr>
      </w:pPr>
      <w:r w:rsidRPr="002E2BB3">
        <w:rPr>
          <w:b/>
          <w:sz w:val="28"/>
          <w:szCs w:val="28"/>
        </w:rPr>
        <w:t xml:space="preserve">Elenco dei simboli di classificazione usati dagli enti di registro </w:t>
      </w:r>
      <w:r w:rsidR="00E80C2E">
        <w:rPr>
          <w:b/>
          <w:sz w:val="28"/>
          <w:szCs w:val="28"/>
        </w:rPr>
        <w:t xml:space="preserve">membri dell’IACS </w:t>
      </w:r>
      <w:r w:rsidRPr="002E2BB3">
        <w:rPr>
          <w:b/>
          <w:sz w:val="28"/>
          <w:szCs w:val="28"/>
        </w:rPr>
        <w:t xml:space="preserve">quando </w:t>
      </w:r>
      <w:r>
        <w:rPr>
          <w:b/>
          <w:sz w:val="28"/>
          <w:szCs w:val="28"/>
        </w:rPr>
        <w:t xml:space="preserve">le costruzioni navali si svolgono sotto il </w:t>
      </w:r>
      <w:r w:rsidR="00E80C2E">
        <w:rPr>
          <w:b/>
          <w:sz w:val="28"/>
          <w:szCs w:val="28"/>
        </w:rPr>
        <w:t xml:space="preserve">loro </w:t>
      </w:r>
      <w:r>
        <w:rPr>
          <w:b/>
          <w:sz w:val="28"/>
          <w:szCs w:val="28"/>
        </w:rPr>
        <w:t>controllo e</w:t>
      </w:r>
      <w:r w:rsidR="00E80C2E">
        <w:rPr>
          <w:b/>
          <w:sz w:val="28"/>
          <w:szCs w:val="28"/>
        </w:rPr>
        <w:t xml:space="preserve"> si </w:t>
      </w:r>
      <w:r>
        <w:rPr>
          <w:b/>
          <w:sz w:val="28"/>
          <w:szCs w:val="28"/>
        </w:rPr>
        <w:t xml:space="preserve"> seguono le </w:t>
      </w:r>
      <w:r w:rsidR="00E80C2E">
        <w:rPr>
          <w:b/>
          <w:sz w:val="28"/>
          <w:szCs w:val="28"/>
        </w:rPr>
        <w:t>loro</w:t>
      </w:r>
      <w:r>
        <w:rPr>
          <w:b/>
          <w:sz w:val="28"/>
          <w:szCs w:val="28"/>
        </w:rPr>
        <w:t xml:space="preserve"> direttive per consentire una navigazione senza restrizioni</w:t>
      </w:r>
    </w:p>
    <w:tbl>
      <w:tblPr>
        <w:tblStyle w:val="Grigliatabella"/>
        <w:tblW w:w="0" w:type="auto"/>
        <w:tblLook w:val="04A0"/>
      </w:tblPr>
      <w:tblGrid>
        <w:gridCol w:w="7621"/>
        <w:gridCol w:w="2693"/>
      </w:tblGrid>
      <w:tr w:rsidR="002E2BB3" w:rsidRPr="000A3F90" w:rsidTr="00E80C2E">
        <w:tc>
          <w:tcPr>
            <w:tcW w:w="7621" w:type="dxa"/>
          </w:tcPr>
          <w:p w:rsidR="002E2BB3" w:rsidRPr="00FC47BE" w:rsidRDefault="002E2BB3" w:rsidP="000A3F90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FC47BE">
              <w:rPr>
                <w:rFonts w:ascii="Arial" w:hAnsi="Arial" w:cs="Arial"/>
                <w:sz w:val="36"/>
                <w:szCs w:val="36"/>
                <w:lang w:val="en-US"/>
              </w:rPr>
              <w:t>ABS</w:t>
            </w:r>
            <w:r w:rsidR="000A3F90" w:rsidRPr="00FC47BE">
              <w:rPr>
                <w:rFonts w:ascii="Arial" w:hAnsi="Arial" w:cs="Arial"/>
                <w:sz w:val="36"/>
                <w:szCs w:val="36"/>
                <w:lang w:val="en-US"/>
              </w:rPr>
              <w:t xml:space="preserve">   </w:t>
            </w:r>
            <w:r w:rsidR="00FC47BE">
              <w:rPr>
                <w:rFonts w:ascii="Arial" w:hAnsi="Arial" w:cs="Arial"/>
                <w:sz w:val="36"/>
                <w:szCs w:val="36"/>
                <w:lang w:val="en-US"/>
              </w:rPr>
              <w:t xml:space="preserve"> </w:t>
            </w:r>
            <w:r w:rsidR="000A3F90" w:rsidRPr="00FC47BE">
              <w:rPr>
                <w:rFonts w:ascii="Arial" w:hAnsi="Arial" w:cs="Arial"/>
                <w:sz w:val="36"/>
                <w:szCs w:val="36"/>
                <w:lang w:val="en-US"/>
              </w:rPr>
              <w:t>(</w:t>
            </w:r>
            <w:r w:rsidR="00FC47BE">
              <w:rPr>
                <w:rFonts w:ascii="Arial" w:hAnsi="Arial" w:cs="Arial"/>
                <w:sz w:val="36"/>
                <w:szCs w:val="36"/>
                <w:lang w:val="en-US"/>
              </w:rPr>
              <w:t xml:space="preserve"> </w:t>
            </w:r>
            <w:r w:rsidR="000A3F90" w:rsidRPr="00FC47BE">
              <w:rPr>
                <w:rFonts w:ascii="Arial" w:hAnsi="Arial" w:cs="Arial"/>
                <w:sz w:val="36"/>
                <w:szCs w:val="36"/>
                <w:lang w:val="en-US"/>
              </w:rPr>
              <w:t>American Bureau of Shipping )</w:t>
            </w:r>
          </w:p>
        </w:tc>
        <w:tc>
          <w:tcPr>
            <w:tcW w:w="2693" w:type="dxa"/>
          </w:tcPr>
          <w:p w:rsidR="002E2BB3" w:rsidRPr="009A0B48" w:rsidRDefault="009A0B48" w:rsidP="00C3604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A0B48">
              <w:rPr>
                <w:rFonts w:ascii="Times New Roman" w:hAnsi="Times New Roman" w:cs="Times New Roman"/>
                <w:noProof/>
                <w:sz w:val="36"/>
                <w:szCs w:val="36"/>
                <w:lang w:eastAsia="it-IT"/>
              </w:rPr>
              <w:drawing>
                <wp:inline distT="0" distB="0" distL="0" distR="0">
                  <wp:extent cx="224518" cy="209550"/>
                  <wp:effectExtent l="0" t="0" r="4082" b="0"/>
                  <wp:docPr id="4" name="Immagine 3" descr="malte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ltese.gif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18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604B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  <w:r w:rsidRPr="009A0B4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A1</w:t>
            </w:r>
          </w:p>
        </w:tc>
      </w:tr>
      <w:tr w:rsidR="002E2BB3" w:rsidTr="00E80C2E">
        <w:tc>
          <w:tcPr>
            <w:tcW w:w="7621" w:type="dxa"/>
          </w:tcPr>
          <w:p w:rsidR="002E2BB3" w:rsidRPr="00FC47BE" w:rsidRDefault="002E2BB3" w:rsidP="000A3F90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FC47BE">
              <w:rPr>
                <w:rFonts w:ascii="Arial" w:hAnsi="Arial" w:cs="Arial"/>
                <w:sz w:val="36"/>
                <w:szCs w:val="36"/>
                <w:lang w:val="en-US"/>
              </w:rPr>
              <w:t>BV</w:t>
            </w:r>
            <w:r w:rsidR="000A3F90" w:rsidRPr="00FC47BE">
              <w:rPr>
                <w:rFonts w:ascii="Arial" w:hAnsi="Arial" w:cs="Arial"/>
                <w:sz w:val="36"/>
                <w:szCs w:val="36"/>
                <w:lang w:val="en-US"/>
              </w:rPr>
              <w:t xml:space="preserve">     </w:t>
            </w:r>
            <w:r w:rsidR="00FC47BE">
              <w:rPr>
                <w:rFonts w:ascii="Arial" w:hAnsi="Arial" w:cs="Arial"/>
                <w:sz w:val="36"/>
                <w:szCs w:val="36"/>
                <w:lang w:val="en-US"/>
              </w:rPr>
              <w:t xml:space="preserve"> </w:t>
            </w:r>
            <w:r w:rsidR="000A3F90" w:rsidRPr="00FC47BE">
              <w:rPr>
                <w:rFonts w:ascii="Arial" w:hAnsi="Arial" w:cs="Arial"/>
                <w:sz w:val="36"/>
                <w:szCs w:val="36"/>
                <w:lang w:val="en-US"/>
              </w:rPr>
              <w:t xml:space="preserve">( Bureau </w:t>
            </w:r>
            <w:proofErr w:type="spellStart"/>
            <w:r w:rsidR="000A3F90" w:rsidRPr="00FC47BE">
              <w:rPr>
                <w:rFonts w:ascii="Arial" w:hAnsi="Arial" w:cs="Arial"/>
                <w:sz w:val="36"/>
                <w:szCs w:val="36"/>
                <w:lang w:val="en-US"/>
              </w:rPr>
              <w:t>Veritas</w:t>
            </w:r>
            <w:proofErr w:type="spellEnd"/>
            <w:r w:rsidR="000A3F90" w:rsidRPr="00FC47BE">
              <w:rPr>
                <w:rFonts w:ascii="Arial" w:hAnsi="Arial" w:cs="Arial"/>
                <w:sz w:val="36"/>
                <w:szCs w:val="36"/>
                <w:lang w:val="en-US"/>
              </w:rPr>
              <w:t xml:space="preserve"> )</w:t>
            </w:r>
          </w:p>
        </w:tc>
        <w:tc>
          <w:tcPr>
            <w:tcW w:w="2693" w:type="dxa"/>
          </w:tcPr>
          <w:p w:rsidR="002E2BB3" w:rsidRPr="009A0B48" w:rsidRDefault="009A0B48" w:rsidP="00C3604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A0B48">
              <w:rPr>
                <w:rFonts w:ascii="Times New Roman" w:hAnsi="Times New Roman" w:cs="Times New Roman"/>
                <w:sz w:val="36"/>
                <w:szCs w:val="36"/>
              </w:rPr>
              <w:t>I</w:t>
            </w:r>
          </w:p>
        </w:tc>
      </w:tr>
      <w:tr w:rsidR="002E2BB3" w:rsidTr="00E80C2E">
        <w:tc>
          <w:tcPr>
            <w:tcW w:w="7621" w:type="dxa"/>
          </w:tcPr>
          <w:p w:rsidR="002E2BB3" w:rsidRPr="00FC47BE" w:rsidRDefault="002E2BB3" w:rsidP="002E2BB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FC47BE">
              <w:rPr>
                <w:rFonts w:ascii="Arial" w:hAnsi="Arial" w:cs="Arial"/>
                <w:sz w:val="36"/>
                <w:szCs w:val="36"/>
                <w:lang w:val="en-US"/>
              </w:rPr>
              <w:t>CCS</w:t>
            </w:r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 xml:space="preserve">   (</w:t>
            </w:r>
            <w:r w:rsidR="00FC47BE"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 xml:space="preserve">China </w:t>
            </w:r>
            <w:proofErr w:type="spellStart"/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>Classification</w:t>
            </w:r>
            <w:proofErr w:type="spellEnd"/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 xml:space="preserve"> Society</w:t>
            </w:r>
            <w:r w:rsidR="00FC47BE">
              <w:rPr>
                <w:rFonts w:ascii="Arial" w:hAnsi="Arial" w:cs="Arial"/>
                <w:bCs/>
                <w:sz w:val="36"/>
                <w:szCs w:val="36"/>
              </w:rPr>
              <w:t xml:space="preserve"> )</w:t>
            </w:r>
          </w:p>
        </w:tc>
        <w:tc>
          <w:tcPr>
            <w:tcW w:w="2693" w:type="dxa"/>
          </w:tcPr>
          <w:p w:rsidR="002E2BB3" w:rsidRPr="009A0B48" w:rsidRDefault="00C3604B" w:rsidP="00C3604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it-IT"/>
              </w:rPr>
              <w:drawing>
                <wp:inline distT="0" distB="0" distL="0" distR="0">
                  <wp:extent cx="209550" cy="190500"/>
                  <wp:effectExtent l="19050" t="0" r="0" b="0"/>
                  <wp:docPr id="5" name="Immagine 4" descr="stell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lla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CSA 575</w:t>
            </w:r>
          </w:p>
        </w:tc>
      </w:tr>
      <w:tr w:rsidR="002E2BB3" w:rsidTr="00E80C2E">
        <w:tc>
          <w:tcPr>
            <w:tcW w:w="7621" w:type="dxa"/>
          </w:tcPr>
          <w:p w:rsidR="002E2BB3" w:rsidRPr="00FC47BE" w:rsidRDefault="002E2BB3" w:rsidP="002E2BB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FC47BE">
              <w:rPr>
                <w:rFonts w:ascii="Arial" w:hAnsi="Arial" w:cs="Arial"/>
                <w:sz w:val="36"/>
                <w:szCs w:val="36"/>
                <w:lang w:val="en-US"/>
              </w:rPr>
              <w:t>DNV</w:t>
            </w:r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 xml:space="preserve">   </w:t>
            </w:r>
            <w:r w:rsidR="00FC47BE">
              <w:rPr>
                <w:rFonts w:ascii="Arial" w:hAnsi="Arial" w:cs="Arial"/>
                <w:bCs/>
                <w:sz w:val="36"/>
                <w:szCs w:val="36"/>
              </w:rPr>
              <w:t xml:space="preserve">( </w:t>
            </w:r>
            <w:proofErr w:type="spellStart"/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>Det</w:t>
            </w:r>
            <w:proofErr w:type="spellEnd"/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proofErr w:type="spellStart"/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>Norske</w:t>
            </w:r>
            <w:proofErr w:type="spellEnd"/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proofErr w:type="spellStart"/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>Veritas</w:t>
            </w:r>
            <w:proofErr w:type="spellEnd"/>
            <w:r w:rsidR="00FC47BE">
              <w:rPr>
                <w:rFonts w:ascii="Arial" w:hAnsi="Arial" w:cs="Arial"/>
                <w:bCs/>
                <w:sz w:val="36"/>
                <w:szCs w:val="36"/>
              </w:rPr>
              <w:t xml:space="preserve"> )</w:t>
            </w:r>
          </w:p>
        </w:tc>
        <w:tc>
          <w:tcPr>
            <w:tcW w:w="2693" w:type="dxa"/>
          </w:tcPr>
          <w:p w:rsidR="002E2BB3" w:rsidRPr="009A0B48" w:rsidRDefault="00E80C2E" w:rsidP="00C3604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80C2E">
              <w:rPr>
                <w:rFonts w:ascii="Times New Roman" w:hAnsi="Times New Roman" w:cs="Times New Roman"/>
                <w:sz w:val="36"/>
                <w:szCs w:val="36"/>
              </w:rPr>
              <w:drawing>
                <wp:inline distT="0" distB="0" distL="0" distR="0">
                  <wp:extent cx="224518" cy="209550"/>
                  <wp:effectExtent l="0" t="0" r="4082" b="0"/>
                  <wp:docPr id="6" name="Immagine 3" descr="malte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ltese.gif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18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1A1</w:t>
            </w:r>
          </w:p>
        </w:tc>
      </w:tr>
      <w:tr w:rsidR="002E2BB3" w:rsidTr="00E80C2E">
        <w:tc>
          <w:tcPr>
            <w:tcW w:w="7621" w:type="dxa"/>
          </w:tcPr>
          <w:p w:rsidR="002E2BB3" w:rsidRPr="00FC47BE" w:rsidRDefault="002E2BB3" w:rsidP="002E2BB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FC47BE">
              <w:rPr>
                <w:rFonts w:ascii="Arial" w:hAnsi="Arial" w:cs="Arial"/>
                <w:sz w:val="36"/>
                <w:szCs w:val="36"/>
                <w:lang w:val="en-US"/>
              </w:rPr>
              <w:t>GL</w:t>
            </w:r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 xml:space="preserve">  </w:t>
            </w:r>
            <w:r w:rsidR="00FC47BE">
              <w:rPr>
                <w:rFonts w:ascii="Arial" w:hAnsi="Arial" w:cs="Arial"/>
                <w:bCs/>
                <w:sz w:val="36"/>
                <w:szCs w:val="36"/>
              </w:rPr>
              <w:t xml:space="preserve">    ( </w:t>
            </w:r>
            <w:proofErr w:type="spellStart"/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>Germanicher</w:t>
            </w:r>
            <w:proofErr w:type="spellEnd"/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proofErr w:type="spellStart"/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>Lloyds</w:t>
            </w:r>
            <w:proofErr w:type="spellEnd"/>
            <w:r w:rsidR="00FC47BE">
              <w:rPr>
                <w:rFonts w:ascii="Arial" w:hAnsi="Arial" w:cs="Arial"/>
                <w:bCs/>
                <w:sz w:val="36"/>
                <w:szCs w:val="36"/>
              </w:rPr>
              <w:t xml:space="preserve"> )</w:t>
            </w:r>
          </w:p>
        </w:tc>
        <w:tc>
          <w:tcPr>
            <w:tcW w:w="2693" w:type="dxa"/>
          </w:tcPr>
          <w:p w:rsidR="002E2BB3" w:rsidRPr="009A0B48" w:rsidRDefault="00E80C2E" w:rsidP="00C3604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80C2E">
              <w:rPr>
                <w:rFonts w:ascii="Times New Roman" w:hAnsi="Times New Roman" w:cs="Times New Roman"/>
                <w:sz w:val="36"/>
                <w:szCs w:val="36"/>
              </w:rPr>
              <w:drawing>
                <wp:inline distT="0" distB="0" distL="0" distR="0">
                  <wp:extent cx="224518" cy="209550"/>
                  <wp:effectExtent l="0" t="0" r="4082" b="0"/>
                  <wp:docPr id="7" name="Immagine 3" descr="malte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ltese.gif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18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100 A 5</w:t>
            </w:r>
          </w:p>
        </w:tc>
      </w:tr>
      <w:tr w:rsidR="002E2BB3" w:rsidRPr="00FC47BE" w:rsidTr="00E80C2E">
        <w:tc>
          <w:tcPr>
            <w:tcW w:w="7621" w:type="dxa"/>
          </w:tcPr>
          <w:p w:rsidR="002E2BB3" w:rsidRPr="00FC47BE" w:rsidRDefault="002E2BB3" w:rsidP="002E2BB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FC47BE">
              <w:rPr>
                <w:rFonts w:ascii="Arial" w:hAnsi="Arial" w:cs="Arial"/>
                <w:sz w:val="36"/>
                <w:szCs w:val="36"/>
                <w:lang w:val="en-US"/>
              </w:rPr>
              <w:t>IRS</w:t>
            </w:r>
            <w:r w:rsidR="00FC47BE">
              <w:rPr>
                <w:rFonts w:ascii="Arial" w:hAnsi="Arial" w:cs="Arial"/>
                <w:sz w:val="36"/>
                <w:szCs w:val="36"/>
                <w:lang w:val="en-US"/>
              </w:rPr>
              <w:t xml:space="preserve">     ( </w:t>
            </w:r>
            <w:proofErr w:type="spellStart"/>
            <w:r w:rsidR="00FC47BE">
              <w:rPr>
                <w:rFonts w:ascii="Arial" w:hAnsi="Arial" w:cs="Arial"/>
                <w:sz w:val="36"/>
                <w:szCs w:val="36"/>
                <w:lang w:val="en-US"/>
              </w:rPr>
              <w:t>Internationa</w:t>
            </w:r>
            <w:proofErr w:type="spellEnd"/>
            <w:r w:rsidR="00FC47BE">
              <w:rPr>
                <w:rFonts w:ascii="Arial" w:hAnsi="Arial" w:cs="Arial"/>
                <w:sz w:val="36"/>
                <w:szCs w:val="36"/>
                <w:lang w:val="en-US"/>
              </w:rPr>
              <w:t xml:space="preserve"> Register of Shipping)</w:t>
            </w:r>
          </w:p>
        </w:tc>
        <w:tc>
          <w:tcPr>
            <w:tcW w:w="2693" w:type="dxa"/>
          </w:tcPr>
          <w:p w:rsidR="002E2BB3" w:rsidRPr="009A0B48" w:rsidRDefault="00E80C2E" w:rsidP="00C3604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it-IT"/>
              </w:rPr>
              <w:drawing>
                <wp:inline distT="0" distB="0" distL="0" distR="0">
                  <wp:extent cx="253365" cy="219583"/>
                  <wp:effectExtent l="19050" t="0" r="0" b="0"/>
                  <wp:docPr id="9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42" cy="223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SUL</w:t>
            </w:r>
          </w:p>
        </w:tc>
      </w:tr>
      <w:tr w:rsidR="002E2BB3" w:rsidRPr="00FC47BE" w:rsidTr="00E80C2E">
        <w:tc>
          <w:tcPr>
            <w:tcW w:w="7621" w:type="dxa"/>
          </w:tcPr>
          <w:p w:rsidR="002E2BB3" w:rsidRPr="00FC47BE" w:rsidRDefault="002E2BB3" w:rsidP="002E2BB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FC47BE">
              <w:rPr>
                <w:rFonts w:ascii="Arial" w:hAnsi="Arial" w:cs="Arial"/>
                <w:sz w:val="36"/>
                <w:szCs w:val="36"/>
                <w:lang w:val="en-US"/>
              </w:rPr>
              <w:t>KR</w:t>
            </w:r>
            <w:r w:rsidR="00FC47BE" w:rsidRPr="00FC47BE">
              <w:rPr>
                <w:rFonts w:ascii="Arial" w:hAnsi="Arial" w:cs="Arial"/>
                <w:sz w:val="36"/>
                <w:szCs w:val="36"/>
                <w:lang w:val="en-US"/>
              </w:rPr>
              <w:t>S</w:t>
            </w:r>
            <w:r w:rsidR="00FC47BE" w:rsidRPr="00FC47BE">
              <w:rPr>
                <w:rFonts w:ascii="Arial" w:hAnsi="Arial" w:cs="Arial"/>
                <w:bCs/>
                <w:sz w:val="36"/>
                <w:szCs w:val="36"/>
                <w:lang w:val="en-US"/>
              </w:rPr>
              <w:t xml:space="preserve">  </w:t>
            </w:r>
            <w:r w:rsidR="00FC47BE">
              <w:rPr>
                <w:rFonts w:ascii="Arial" w:hAnsi="Arial" w:cs="Arial"/>
                <w:bCs/>
                <w:sz w:val="36"/>
                <w:szCs w:val="36"/>
                <w:lang w:val="en-US"/>
              </w:rPr>
              <w:t xml:space="preserve"> ( </w:t>
            </w:r>
            <w:r w:rsidR="00FC47BE" w:rsidRPr="00FC47BE">
              <w:rPr>
                <w:rFonts w:ascii="Arial" w:hAnsi="Arial" w:cs="Arial"/>
                <w:bCs/>
                <w:sz w:val="36"/>
                <w:szCs w:val="36"/>
                <w:lang w:val="en-US"/>
              </w:rPr>
              <w:t>Korean register of Shipping</w:t>
            </w:r>
            <w:r w:rsidR="00FC47BE">
              <w:rPr>
                <w:rFonts w:ascii="Arial" w:hAnsi="Arial" w:cs="Arial"/>
                <w:bCs/>
                <w:sz w:val="36"/>
                <w:szCs w:val="36"/>
                <w:lang w:val="en-US"/>
              </w:rPr>
              <w:t xml:space="preserve"> )</w:t>
            </w:r>
          </w:p>
        </w:tc>
        <w:tc>
          <w:tcPr>
            <w:tcW w:w="2693" w:type="dxa"/>
          </w:tcPr>
          <w:p w:rsidR="002E2BB3" w:rsidRPr="009A0B48" w:rsidRDefault="00E80C2E" w:rsidP="00C3604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E80C2E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drawing>
                <wp:inline distT="0" distB="0" distL="0" distR="0">
                  <wp:extent cx="224518" cy="209550"/>
                  <wp:effectExtent l="0" t="0" r="4082" b="0"/>
                  <wp:docPr id="10" name="Immagine 3" descr="malte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ltese.gif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18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KRS1</w:t>
            </w:r>
          </w:p>
        </w:tc>
      </w:tr>
      <w:tr w:rsidR="002E2BB3" w:rsidTr="00E80C2E">
        <w:tc>
          <w:tcPr>
            <w:tcW w:w="7621" w:type="dxa"/>
          </w:tcPr>
          <w:p w:rsidR="002E2BB3" w:rsidRPr="00FC47BE" w:rsidRDefault="002E2BB3" w:rsidP="002E2BB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FC47BE">
              <w:rPr>
                <w:rFonts w:ascii="Arial" w:hAnsi="Arial" w:cs="Arial"/>
                <w:sz w:val="36"/>
                <w:szCs w:val="36"/>
              </w:rPr>
              <w:t>LR</w:t>
            </w:r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 xml:space="preserve">  </w:t>
            </w:r>
            <w:r w:rsidR="00FC47BE">
              <w:rPr>
                <w:rFonts w:ascii="Arial" w:hAnsi="Arial" w:cs="Arial"/>
                <w:bCs/>
                <w:sz w:val="36"/>
                <w:szCs w:val="36"/>
              </w:rPr>
              <w:t xml:space="preserve">    ( </w:t>
            </w:r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 xml:space="preserve">Lloyd’s </w:t>
            </w:r>
            <w:proofErr w:type="spellStart"/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>Register</w:t>
            </w:r>
            <w:proofErr w:type="spellEnd"/>
            <w:r w:rsidR="00FC47BE">
              <w:rPr>
                <w:rFonts w:ascii="Arial" w:hAnsi="Arial" w:cs="Arial"/>
                <w:bCs/>
                <w:sz w:val="36"/>
                <w:szCs w:val="36"/>
              </w:rPr>
              <w:t xml:space="preserve"> )</w:t>
            </w:r>
          </w:p>
        </w:tc>
        <w:tc>
          <w:tcPr>
            <w:tcW w:w="2693" w:type="dxa"/>
          </w:tcPr>
          <w:p w:rsidR="002E2BB3" w:rsidRPr="009A0B48" w:rsidRDefault="00E80C2E" w:rsidP="00C3604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80C2E">
              <w:rPr>
                <w:rFonts w:ascii="Times New Roman" w:hAnsi="Times New Roman" w:cs="Times New Roman"/>
                <w:sz w:val="36"/>
                <w:szCs w:val="36"/>
              </w:rPr>
              <w:drawing>
                <wp:inline distT="0" distB="0" distL="0" distR="0">
                  <wp:extent cx="224518" cy="209550"/>
                  <wp:effectExtent l="0" t="0" r="4082" b="0"/>
                  <wp:docPr id="11" name="Immagine 3" descr="malte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ltese.gif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18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100A1</w:t>
            </w:r>
          </w:p>
        </w:tc>
      </w:tr>
      <w:tr w:rsidR="002E2BB3" w:rsidTr="00E80C2E">
        <w:tc>
          <w:tcPr>
            <w:tcW w:w="7621" w:type="dxa"/>
          </w:tcPr>
          <w:p w:rsidR="002E2BB3" w:rsidRPr="00FC47BE" w:rsidRDefault="002E2BB3" w:rsidP="002E2BB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FC47BE">
              <w:rPr>
                <w:rFonts w:ascii="Arial" w:hAnsi="Arial" w:cs="Arial"/>
                <w:sz w:val="36"/>
                <w:szCs w:val="36"/>
              </w:rPr>
              <w:t>NK</w:t>
            </w:r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="00FC47BE">
              <w:rPr>
                <w:rFonts w:ascii="Arial" w:hAnsi="Arial" w:cs="Arial"/>
                <w:bCs/>
                <w:sz w:val="36"/>
                <w:szCs w:val="36"/>
              </w:rPr>
              <w:t xml:space="preserve">     ( </w:t>
            </w:r>
            <w:proofErr w:type="spellStart"/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>Nippon</w:t>
            </w:r>
            <w:proofErr w:type="spellEnd"/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proofErr w:type="spellStart"/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>Kaiji</w:t>
            </w:r>
            <w:proofErr w:type="spellEnd"/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proofErr w:type="spellStart"/>
            <w:r w:rsidR="00FC47BE" w:rsidRPr="00FC47BE">
              <w:rPr>
                <w:rFonts w:ascii="Arial" w:hAnsi="Arial" w:cs="Arial"/>
                <w:bCs/>
                <w:sz w:val="36"/>
                <w:szCs w:val="36"/>
              </w:rPr>
              <w:t>Kayokai</w:t>
            </w:r>
            <w:proofErr w:type="spellEnd"/>
            <w:r w:rsidR="00FC47BE">
              <w:rPr>
                <w:rFonts w:ascii="Arial" w:hAnsi="Arial" w:cs="Arial"/>
                <w:bCs/>
                <w:sz w:val="36"/>
                <w:szCs w:val="36"/>
              </w:rPr>
              <w:t xml:space="preserve"> )</w:t>
            </w:r>
          </w:p>
        </w:tc>
        <w:tc>
          <w:tcPr>
            <w:tcW w:w="2693" w:type="dxa"/>
          </w:tcPr>
          <w:p w:rsidR="002E2BB3" w:rsidRPr="009A0B48" w:rsidRDefault="00E80C2E" w:rsidP="00C3604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NS </w:t>
            </w: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it-IT"/>
              </w:rPr>
              <w:drawing>
                <wp:inline distT="0" distB="0" distL="0" distR="0">
                  <wp:extent cx="214313" cy="200025"/>
                  <wp:effectExtent l="19050" t="0" r="0" b="0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3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BB3" w:rsidTr="00E80C2E">
        <w:tc>
          <w:tcPr>
            <w:tcW w:w="7621" w:type="dxa"/>
          </w:tcPr>
          <w:p w:rsidR="002E2BB3" w:rsidRPr="00FC47BE" w:rsidRDefault="002E2BB3" w:rsidP="002E2BB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FC47BE">
              <w:rPr>
                <w:rFonts w:ascii="Arial" w:hAnsi="Arial" w:cs="Arial"/>
                <w:sz w:val="36"/>
                <w:szCs w:val="36"/>
              </w:rPr>
              <w:t>RINA</w:t>
            </w:r>
            <w:r w:rsidR="00FC47BE" w:rsidRPr="00FC47B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FC47B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FC47BE" w:rsidRPr="00FC47BE">
              <w:rPr>
                <w:rFonts w:ascii="Arial" w:hAnsi="Arial" w:cs="Arial"/>
                <w:sz w:val="36"/>
                <w:szCs w:val="36"/>
              </w:rPr>
              <w:t>(Registro Navale Italiano)</w:t>
            </w:r>
          </w:p>
        </w:tc>
        <w:tc>
          <w:tcPr>
            <w:tcW w:w="2693" w:type="dxa"/>
          </w:tcPr>
          <w:p w:rsidR="002E2BB3" w:rsidRPr="009A0B48" w:rsidRDefault="00E80C2E" w:rsidP="00C3604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100-A-1.1 or C</w:t>
            </w:r>
          </w:p>
        </w:tc>
      </w:tr>
      <w:tr w:rsidR="002E2BB3" w:rsidRPr="00FC47BE" w:rsidTr="00E80C2E">
        <w:tc>
          <w:tcPr>
            <w:tcW w:w="7621" w:type="dxa"/>
          </w:tcPr>
          <w:p w:rsidR="002E2BB3" w:rsidRPr="00FC47BE" w:rsidRDefault="002E2BB3" w:rsidP="002E2BB3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FC47BE">
              <w:rPr>
                <w:rFonts w:ascii="Arial" w:hAnsi="Arial" w:cs="Arial"/>
                <w:sz w:val="36"/>
                <w:szCs w:val="36"/>
                <w:lang w:val="en-US"/>
              </w:rPr>
              <w:t>RS</w:t>
            </w:r>
            <w:r w:rsidR="00FC47BE" w:rsidRPr="00FC47BE">
              <w:rPr>
                <w:rFonts w:ascii="Arial" w:hAnsi="Arial" w:cs="Arial"/>
                <w:sz w:val="36"/>
                <w:szCs w:val="36"/>
                <w:lang w:val="en-US"/>
              </w:rPr>
              <w:t>MS</w:t>
            </w:r>
            <w:r w:rsidR="00FC47BE" w:rsidRPr="00FC47BE">
              <w:rPr>
                <w:rFonts w:ascii="Arial" w:hAnsi="Arial" w:cs="Arial"/>
                <w:bCs/>
                <w:sz w:val="36"/>
                <w:szCs w:val="36"/>
                <w:lang w:val="en-US"/>
              </w:rPr>
              <w:t xml:space="preserve"> </w:t>
            </w:r>
            <w:r w:rsidR="00FC47BE">
              <w:rPr>
                <w:rFonts w:ascii="Arial" w:hAnsi="Arial" w:cs="Arial"/>
                <w:bCs/>
                <w:sz w:val="36"/>
                <w:szCs w:val="36"/>
                <w:lang w:val="en-US"/>
              </w:rPr>
              <w:t>(</w:t>
            </w:r>
            <w:r w:rsidR="00FC47BE" w:rsidRPr="00FC47BE">
              <w:rPr>
                <w:rFonts w:ascii="Arial" w:hAnsi="Arial" w:cs="Arial"/>
                <w:bCs/>
                <w:sz w:val="36"/>
                <w:szCs w:val="36"/>
                <w:lang w:val="en-US"/>
              </w:rPr>
              <w:t>Russian Maritime register of Shipping</w:t>
            </w:r>
          </w:p>
        </w:tc>
        <w:tc>
          <w:tcPr>
            <w:tcW w:w="2693" w:type="dxa"/>
          </w:tcPr>
          <w:p w:rsidR="002E2BB3" w:rsidRPr="009A0B48" w:rsidRDefault="00E80C2E" w:rsidP="00C3604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KM </w:t>
            </w: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it-IT"/>
              </w:rPr>
              <w:drawing>
                <wp:inline distT="0" distB="0" distL="0" distR="0">
                  <wp:extent cx="142875" cy="142875"/>
                  <wp:effectExtent l="19050" t="0" r="9525" b="0"/>
                  <wp:docPr id="13" name="Immagine 12" descr="stella 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lla 2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2BB3" w:rsidRPr="00FC47BE" w:rsidRDefault="002E2BB3" w:rsidP="002E2BB3">
      <w:pPr>
        <w:rPr>
          <w:sz w:val="28"/>
          <w:szCs w:val="28"/>
          <w:lang w:val="en-US"/>
        </w:rPr>
      </w:pPr>
    </w:p>
    <w:sectPr w:rsidR="002E2BB3" w:rsidRPr="00FC47BE" w:rsidSect="00E80C2E">
      <w:pgSz w:w="11906" w:h="16838"/>
      <w:pgMar w:top="1134" w:right="113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E2BB3"/>
    <w:rsid w:val="000A3F90"/>
    <w:rsid w:val="002E2BB3"/>
    <w:rsid w:val="006A4E67"/>
    <w:rsid w:val="009A0B48"/>
    <w:rsid w:val="00C3604B"/>
    <w:rsid w:val="00E80C2E"/>
    <w:rsid w:val="00FC4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4E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2BB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E2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</dc:creator>
  <cp:keywords/>
  <dc:description/>
  <cp:lastModifiedBy>ve</cp:lastModifiedBy>
  <cp:revision>4</cp:revision>
  <dcterms:created xsi:type="dcterms:W3CDTF">2012-08-04T20:07:00Z</dcterms:created>
  <dcterms:modified xsi:type="dcterms:W3CDTF">2012-08-04T20:34:00Z</dcterms:modified>
</cp:coreProperties>
</file>