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87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ESERCIZIO N. </w:t>
      </w:r>
      <w:r w:rsidR="00E50AF0">
        <w:rPr>
          <w:rFonts w:ascii="Arial" w:hAnsi="Arial" w:cs="Arial"/>
          <w:b/>
          <w:sz w:val="32"/>
          <w:szCs w:val="32"/>
        </w:rPr>
        <w:t>6</w:t>
      </w:r>
      <w:r w:rsidR="002A45E0">
        <w:rPr>
          <w:rFonts w:ascii="Arial" w:hAnsi="Arial" w:cs="Arial"/>
          <w:b/>
          <w:sz w:val="32"/>
          <w:szCs w:val="32"/>
        </w:rPr>
        <w:t>/</w:t>
      </w:r>
      <w:r w:rsidR="00DF4787" w:rsidRPr="00CE3B70">
        <w:rPr>
          <w:rFonts w:ascii="Arial" w:hAnsi="Arial" w:cs="Arial"/>
          <w:b/>
          <w:sz w:val="32"/>
          <w:szCs w:val="32"/>
        </w:rPr>
        <w:t xml:space="preserve"> 2020</w:t>
      </w:r>
    </w:p>
    <w:p w:rsidR="004010D6" w:rsidRPr="004010D6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E1D6E" w:rsidRDefault="004010D6" w:rsidP="00CD1122">
      <w:pPr>
        <w:spacing w:after="0" w:line="240" w:lineRule="auto"/>
        <w:jc w:val="both"/>
        <w:rPr>
          <w:sz w:val="40"/>
          <w:szCs w:val="40"/>
        </w:rPr>
      </w:pPr>
      <w:r w:rsidRPr="00923608">
        <w:rPr>
          <w:sz w:val="28"/>
          <w:szCs w:val="28"/>
        </w:rPr>
        <w:t>Il giorno 2</w:t>
      </w:r>
      <w:r w:rsidR="00446EE4" w:rsidRPr="00923608">
        <w:rPr>
          <w:sz w:val="28"/>
          <w:szCs w:val="28"/>
        </w:rPr>
        <w:t>8</w:t>
      </w:r>
      <w:r w:rsidR="00CD1122" w:rsidRPr="00923608">
        <w:rPr>
          <w:sz w:val="28"/>
          <w:szCs w:val="28"/>
        </w:rPr>
        <w:t>.04.2020 una</w:t>
      </w:r>
      <w:r w:rsidRPr="00923608">
        <w:rPr>
          <w:sz w:val="28"/>
          <w:szCs w:val="28"/>
        </w:rPr>
        <w:t xml:space="preserve"> nave </w:t>
      </w:r>
      <w:r w:rsidR="00CD1122" w:rsidRPr="00923608">
        <w:rPr>
          <w:sz w:val="28"/>
          <w:szCs w:val="28"/>
        </w:rPr>
        <w:t xml:space="preserve">si trova in navigazione con </w:t>
      </w:r>
      <w:proofErr w:type="spellStart"/>
      <w:r w:rsidR="00CD1122" w:rsidRPr="00923608">
        <w:rPr>
          <w:sz w:val="28"/>
          <w:szCs w:val="28"/>
        </w:rPr>
        <w:t>Rv</w:t>
      </w:r>
      <w:proofErr w:type="spellEnd"/>
      <w:r w:rsidR="00CD1122" w:rsidRPr="00923608">
        <w:rPr>
          <w:sz w:val="28"/>
          <w:szCs w:val="28"/>
        </w:rPr>
        <w:t xml:space="preserve"> </w:t>
      </w:r>
      <w:r w:rsidR="00923608">
        <w:rPr>
          <w:sz w:val="28"/>
          <w:szCs w:val="28"/>
        </w:rPr>
        <w:t>270°</w:t>
      </w:r>
      <w:r w:rsidR="00CD1122" w:rsidRPr="00923608">
        <w:rPr>
          <w:sz w:val="28"/>
          <w:szCs w:val="28"/>
        </w:rPr>
        <w:t xml:space="preserve">, ed ha una </w:t>
      </w:r>
      <w:proofErr w:type="spellStart"/>
      <w:r w:rsidR="00CD1122" w:rsidRPr="00923608">
        <w:rPr>
          <w:sz w:val="28"/>
          <w:szCs w:val="28"/>
        </w:rPr>
        <w:t>Vp</w:t>
      </w:r>
      <w:proofErr w:type="spellEnd"/>
      <w:r w:rsidR="00CD1122" w:rsidRPr="00923608">
        <w:rPr>
          <w:sz w:val="28"/>
          <w:szCs w:val="28"/>
        </w:rPr>
        <w:t xml:space="preserve"> di 17,5 </w:t>
      </w:r>
      <w:proofErr w:type="spellStart"/>
      <w:r w:rsidR="00CD1122" w:rsidRPr="00923608">
        <w:rPr>
          <w:sz w:val="28"/>
          <w:szCs w:val="28"/>
        </w:rPr>
        <w:t>kn</w:t>
      </w:r>
      <w:proofErr w:type="spellEnd"/>
      <w:r w:rsidR="00CD1122" w:rsidRPr="00923608">
        <w:rPr>
          <w:sz w:val="28"/>
          <w:szCs w:val="28"/>
        </w:rPr>
        <w:t xml:space="preserve"> ,</w:t>
      </w:r>
      <w:r w:rsidR="00CD1122">
        <w:rPr>
          <w:sz w:val="28"/>
          <w:szCs w:val="28"/>
        </w:rPr>
        <w:t xml:space="preserve"> alle  21</w:t>
      </w:r>
      <w:r w:rsidR="00CD1122">
        <w:rPr>
          <w:sz w:val="28"/>
          <w:szCs w:val="28"/>
          <w:vertAlign w:val="superscript"/>
        </w:rPr>
        <w:t>h</w:t>
      </w:r>
      <w:r w:rsidR="00CD1122">
        <w:rPr>
          <w:sz w:val="28"/>
          <w:szCs w:val="28"/>
        </w:rPr>
        <w:t xml:space="preserve"> 30</w:t>
      </w:r>
      <w:r w:rsidR="00CD1122" w:rsidRPr="00CD1122">
        <w:rPr>
          <w:sz w:val="28"/>
          <w:szCs w:val="28"/>
          <w:vertAlign w:val="superscript"/>
        </w:rPr>
        <w:t>m</w:t>
      </w:r>
      <w:r w:rsidRPr="00CD1122">
        <w:rPr>
          <w:sz w:val="28"/>
          <w:szCs w:val="28"/>
        </w:rPr>
        <w:t xml:space="preserve"> </w:t>
      </w:r>
      <w:r w:rsidR="00CD1122">
        <w:rPr>
          <w:sz w:val="28"/>
          <w:szCs w:val="28"/>
        </w:rPr>
        <w:t>si trova nella posizione</w:t>
      </w:r>
      <w:r>
        <w:rPr>
          <w:sz w:val="28"/>
          <w:szCs w:val="28"/>
        </w:rPr>
        <w:t xml:space="preserve"> :</w:t>
      </w:r>
      <w:r w:rsidR="00923608">
        <w:rPr>
          <w:sz w:val="28"/>
          <w:szCs w:val="28"/>
        </w:rPr>
        <w:t xml:space="preserve"> </w:t>
      </w:r>
      <w:r w:rsidR="009E1D6E" w:rsidRPr="009E1D6E">
        <w:rPr>
          <w:sz w:val="40"/>
          <w:szCs w:val="40"/>
        </w:rPr>
        <w:t>φ</w:t>
      </w:r>
      <w:r w:rsidR="00923608">
        <w:rPr>
          <w:sz w:val="40"/>
          <w:szCs w:val="40"/>
        </w:rPr>
        <w:t xml:space="preserve"> </w:t>
      </w:r>
      <w:r w:rsidR="009E1D6E">
        <w:rPr>
          <w:sz w:val="40"/>
          <w:szCs w:val="40"/>
        </w:rPr>
        <w:t>=</w:t>
      </w:r>
      <w:r w:rsidR="0020145F">
        <w:rPr>
          <w:sz w:val="40"/>
          <w:szCs w:val="40"/>
        </w:rPr>
        <w:t xml:space="preserve"> 00° </w:t>
      </w:r>
      <w:r w:rsidR="006C61D9">
        <w:rPr>
          <w:sz w:val="40"/>
          <w:szCs w:val="40"/>
        </w:rPr>
        <w:t>00</w:t>
      </w:r>
      <w:r w:rsidR="0020145F">
        <w:rPr>
          <w:sz w:val="40"/>
          <w:szCs w:val="40"/>
        </w:rPr>
        <w:t>'</w:t>
      </w:r>
      <w:r>
        <w:rPr>
          <w:sz w:val="40"/>
          <w:szCs w:val="40"/>
        </w:rPr>
        <w:t>N</w:t>
      </w:r>
      <w:r w:rsidR="009E1D6E">
        <w:rPr>
          <w:sz w:val="28"/>
          <w:szCs w:val="28"/>
        </w:rPr>
        <w:t xml:space="preserve">                                                                     </w:t>
      </w:r>
      <w:r w:rsidR="002A45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608">
        <w:rPr>
          <w:sz w:val="28"/>
          <w:szCs w:val="28"/>
        </w:rPr>
        <w:t xml:space="preserve">  </w:t>
      </w:r>
      <w:r w:rsidR="006C61D9">
        <w:rPr>
          <w:sz w:val="28"/>
          <w:szCs w:val="28"/>
        </w:rPr>
        <w:t xml:space="preserve"> </w:t>
      </w:r>
      <w:r w:rsidR="0020145F">
        <w:rPr>
          <w:sz w:val="28"/>
          <w:szCs w:val="28"/>
        </w:rPr>
        <w:t xml:space="preserve">  </w:t>
      </w:r>
      <w:r w:rsidR="009E1D6E" w:rsidRPr="009E1D6E">
        <w:rPr>
          <w:sz w:val="40"/>
          <w:szCs w:val="40"/>
        </w:rPr>
        <w:t>λ</w:t>
      </w:r>
      <w:r w:rsidR="009E1D6E">
        <w:rPr>
          <w:sz w:val="40"/>
          <w:szCs w:val="40"/>
        </w:rPr>
        <w:t xml:space="preserve"> = </w:t>
      </w:r>
      <w:r w:rsidR="0020145F">
        <w:rPr>
          <w:sz w:val="40"/>
          <w:szCs w:val="40"/>
        </w:rPr>
        <w:t xml:space="preserve"> 0</w:t>
      </w:r>
      <w:r w:rsidR="009E1D6E">
        <w:rPr>
          <w:sz w:val="40"/>
          <w:szCs w:val="40"/>
        </w:rPr>
        <w:t>1</w:t>
      </w:r>
      <w:r>
        <w:rPr>
          <w:sz w:val="40"/>
          <w:szCs w:val="40"/>
        </w:rPr>
        <w:t xml:space="preserve">° </w:t>
      </w:r>
      <w:r w:rsidR="00446EE4">
        <w:rPr>
          <w:sz w:val="40"/>
          <w:szCs w:val="40"/>
        </w:rPr>
        <w:t>10</w:t>
      </w:r>
      <w:r w:rsidR="009E1D6E">
        <w:rPr>
          <w:sz w:val="40"/>
          <w:szCs w:val="40"/>
        </w:rPr>
        <w:t>' E</w:t>
      </w:r>
      <w:r w:rsidR="0020145F">
        <w:rPr>
          <w:sz w:val="40"/>
          <w:szCs w:val="40"/>
        </w:rPr>
        <w:t xml:space="preserve"> </w:t>
      </w:r>
    </w:p>
    <w:p w:rsidR="009E1D6E" w:rsidRDefault="00923608" w:rsidP="009236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dopo aver navigato per  113,75</w:t>
      </w:r>
      <w:r w:rsidR="00201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mg riceve l'ordine di dirigere da questa posizione per il punto di coordinate </w:t>
      </w:r>
      <w:r w:rsidR="004010D6">
        <w:rPr>
          <w:sz w:val="28"/>
          <w:szCs w:val="28"/>
        </w:rPr>
        <w:t xml:space="preserve"> </w:t>
      </w:r>
      <w:r w:rsidR="004010D6" w:rsidRPr="009E1D6E">
        <w:rPr>
          <w:sz w:val="40"/>
          <w:szCs w:val="40"/>
        </w:rPr>
        <w:t>φ</w:t>
      </w:r>
      <w:r>
        <w:rPr>
          <w:sz w:val="40"/>
          <w:szCs w:val="40"/>
        </w:rPr>
        <w:t xml:space="preserve"> = 31</w:t>
      </w:r>
      <w:r w:rsidR="000329D0">
        <w:rPr>
          <w:sz w:val="40"/>
          <w:szCs w:val="40"/>
        </w:rPr>
        <w:t>°</w:t>
      </w:r>
      <w:r w:rsidR="00446EE4">
        <w:rPr>
          <w:sz w:val="40"/>
          <w:szCs w:val="40"/>
        </w:rPr>
        <w:t xml:space="preserve"> 0</w:t>
      </w:r>
      <w:r w:rsidR="003A07DA">
        <w:rPr>
          <w:sz w:val="40"/>
          <w:szCs w:val="40"/>
        </w:rPr>
        <w:t>5</w:t>
      </w:r>
      <w:r w:rsidR="004010D6">
        <w:rPr>
          <w:sz w:val="40"/>
          <w:szCs w:val="40"/>
        </w:rPr>
        <w:t xml:space="preserve"> ' </w:t>
      </w:r>
      <w:r>
        <w:rPr>
          <w:sz w:val="40"/>
          <w:szCs w:val="40"/>
        </w:rPr>
        <w:t>S</w:t>
      </w:r>
      <w:r>
        <w:rPr>
          <w:sz w:val="28"/>
          <w:szCs w:val="28"/>
        </w:rPr>
        <w:t xml:space="preserve"> -</w:t>
      </w:r>
      <w:r w:rsidR="004010D6">
        <w:rPr>
          <w:sz w:val="28"/>
          <w:szCs w:val="28"/>
        </w:rPr>
        <w:t xml:space="preserve"> </w:t>
      </w:r>
      <w:r w:rsidR="00B11DE8">
        <w:rPr>
          <w:sz w:val="28"/>
          <w:szCs w:val="28"/>
        </w:rPr>
        <w:t xml:space="preserve">  </w:t>
      </w:r>
      <w:r w:rsidR="004010D6">
        <w:rPr>
          <w:sz w:val="28"/>
          <w:szCs w:val="28"/>
        </w:rPr>
        <w:t xml:space="preserve"> </w:t>
      </w:r>
      <w:r w:rsidR="004010D6" w:rsidRPr="009E1D6E">
        <w:rPr>
          <w:sz w:val="40"/>
          <w:szCs w:val="40"/>
        </w:rPr>
        <w:t>λ</w:t>
      </w:r>
      <w:r>
        <w:rPr>
          <w:sz w:val="40"/>
          <w:szCs w:val="40"/>
        </w:rPr>
        <w:t xml:space="preserve"> = 0</w:t>
      </w:r>
      <w:r w:rsidR="00B123DA">
        <w:rPr>
          <w:sz w:val="40"/>
          <w:szCs w:val="40"/>
        </w:rPr>
        <w:t>3</w:t>
      </w:r>
      <w:r w:rsidR="004010D6">
        <w:rPr>
          <w:sz w:val="40"/>
          <w:szCs w:val="40"/>
        </w:rPr>
        <w:t xml:space="preserve">° </w:t>
      </w:r>
      <w:r>
        <w:rPr>
          <w:sz w:val="40"/>
          <w:szCs w:val="40"/>
        </w:rPr>
        <w:t>10</w:t>
      </w:r>
      <w:r w:rsidR="004010D6">
        <w:rPr>
          <w:sz w:val="40"/>
          <w:szCs w:val="40"/>
        </w:rPr>
        <w:t>'  E</w:t>
      </w:r>
    </w:p>
    <w:p w:rsidR="009E1D6E" w:rsidRPr="004F4C1C" w:rsidRDefault="004010D6" w:rsidP="00B11DE8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Calcolare le coordinate del punto dopo </w:t>
      </w:r>
      <w:proofErr w:type="spellStart"/>
      <w:r w:rsidR="006C61D9">
        <w:rPr>
          <w:sz w:val="28"/>
          <w:szCs w:val="28"/>
        </w:rPr>
        <w:t>dopo</w:t>
      </w:r>
      <w:proofErr w:type="spellEnd"/>
      <w:r w:rsidR="006C61D9">
        <w:rPr>
          <w:sz w:val="28"/>
          <w:szCs w:val="28"/>
        </w:rPr>
        <w:t xml:space="preserve"> aver navigato per 113,75 mg la rotta e l'E.T.A. per raggiungere il punto finale di arrivo.</w:t>
      </w:r>
    </w:p>
    <w:p w:rsidR="00CE3212" w:rsidRPr="00A87A03" w:rsidRDefault="005E48B6">
      <w:pPr>
        <w:rPr>
          <w:color w:val="943634" w:themeColor="accent2" w:themeShade="BF"/>
          <w:sz w:val="36"/>
          <w:szCs w:val="36"/>
        </w:rPr>
      </w:pPr>
      <w:r w:rsidRPr="00A87A03">
        <w:rPr>
          <w:rFonts w:ascii="Arial" w:hAnsi="Arial" w:cs="Arial"/>
          <w:b/>
          <w:color w:val="943634" w:themeColor="accent2" w:themeShade="BF"/>
          <w:sz w:val="28"/>
          <w:szCs w:val="28"/>
        </w:rPr>
        <w:t>&gt;</w:t>
      </w:r>
      <w:r w:rsidR="00B11DE8" w:rsidRPr="00A87A03">
        <w:rPr>
          <w:rFonts w:ascii="Arial" w:hAnsi="Arial" w:cs="Arial"/>
          <w:b/>
          <w:color w:val="943634" w:themeColor="accent2" w:themeShade="BF"/>
          <w:sz w:val="28"/>
          <w:szCs w:val="28"/>
        </w:rPr>
        <w:t>)</w:t>
      </w:r>
      <w:r w:rsidR="00B11DE8" w:rsidRPr="00A87A03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CF280B" w:rsidRPr="00A87A03">
        <w:rPr>
          <w:rFonts w:ascii="Arial" w:hAnsi="Arial" w:cs="Arial"/>
          <w:color w:val="943634" w:themeColor="accent2" w:themeShade="BF"/>
          <w:sz w:val="28"/>
          <w:szCs w:val="28"/>
        </w:rPr>
        <w:t xml:space="preserve">   </w:t>
      </w:r>
      <w:r w:rsidR="00B11DE8" w:rsidRPr="00A87A03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6C61D9" w:rsidRPr="00A87A03">
        <w:rPr>
          <w:color w:val="943634" w:themeColor="accent2" w:themeShade="BF"/>
          <w:sz w:val="36"/>
          <w:szCs w:val="36"/>
        </w:rPr>
        <w:t>113,75 : 60</w:t>
      </w:r>
      <w:r w:rsidR="006C61D9" w:rsidRPr="00A87A03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Pr="00A87A03">
        <w:rPr>
          <w:color w:val="943634" w:themeColor="accent2" w:themeShade="BF"/>
          <w:sz w:val="40"/>
          <w:szCs w:val="40"/>
        </w:rPr>
        <w:t xml:space="preserve"> = </w:t>
      </w:r>
      <w:r w:rsidR="006C61D9" w:rsidRPr="00A87A03">
        <w:rPr>
          <w:color w:val="943634" w:themeColor="accent2" w:themeShade="BF"/>
          <w:sz w:val="36"/>
          <w:szCs w:val="36"/>
        </w:rPr>
        <w:t xml:space="preserve">1°53'43" </w:t>
      </w:r>
      <w:r w:rsidR="00B11DE8" w:rsidRPr="00A87A03">
        <w:rPr>
          <w:color w:val="943634" w:themeColor="accent2" w:themeShade="BF"/>
          <w:sz w:val="36"/>
          <w:szCs w:val="36"/>
        </w:rPr>
        <w:t xml:space="preserve"> = </w:t>
      </w:r>
      <w:r w:rsidR="00B11DE8" w:rsidRPr="00A87A03">
        <w:rPr>
          <w:b/>
          <w:color w:val="943634" w:themeColor="accent2" w:themeShade="BF"/>
          <w:sz w:val="36"/>
          <w:szCs w:val="36"/>
        </w:rPr>
        <w:t>Δ</w:t>
      </w:r>
      <w:r w:rsidR="006C61D9" w:rsidRPr="00A87A03">
        <w:rPr>
          <w:b/>
          <w:color w:val="943634" w:themeColor="accent2" w:themeShade="BF"/>
          <w:sz w:val="36"/>
          <w:szCs w:val="36"/>
        </w:rPr>
        <w:t xml:space="preserve"> λ</w:t>
      </w:r>
      <w:r w:rsidRPr="00A87A03">
        <w:rPr>
          <w:b/>
          <w:color w:val="943634" w:themeColor="accent2" w:themeShade="BF"/>
          <w:sz w:val="36"/>
          <w:szCs w:val="36"/>
        </w:rPr>
        <w:t xml:space="preserve"> </w:t>
      </w:r>
      <w:r w:rsidR="006C61D9" w:rsidRPr="00A87A03">
        <w:rPr>
          <w:b/>
          <w:color w:val="943634" w:themeColor="accent2" w:themeShade="BF"/>
          <w:sz w:val="36"/>
          <w:szCs w:val="36"/>
        </w:rPr>
        <w:t>01°53</w:t>
      </w:r>
      <w:r w:rsidR="00446EE4" w:rsidRPr="00A87A03">
        <w:rPr>
          <w:b/>
          <w:color w:val="943634" w:themeColor="accent2" w:themeShade="BF"/>
          <w:sz w:val="36"/>
          <w:szCs w:val="36"/>
        </w:rPr>
        <w:t xml:space="preserve">' </w:t>
      </w:r>
      <w:r w:rsidR="006C61D9" w:rsidRPr="00A87A03">
        <w:rPr>
          <w:b/>
          <w:color w:val="943634" w:themeColor="accent2" w:themeShade="BF"/>
          <w:sz w:val="36"/>
          <w:szCs w:val="36"/>
        </w:rPr>
        <w:t>43" W</w:t>
      </w:r>
    </w:p>
    <w:p w:rsidR="006C61D9" w:rsidRPr="00A87A03" w:rsidRDefault="005E48B6" w:rsidP="00B11DE8">
      <w:pPr>
        <w:rPr>
          <w:color w:val="943634" w:themeColor="accent2" w:themeShade="BF"/>
          <w:sz w:val="28"/>
          <w:szCs w:val="28"/>
        </w:rPr>
      </w:pPr>
      <w:r w:rsidRPr="00A87A03">
        <w:rPr>
          <w:rFonts w:ascii="Arial" w:hAnsi="Arial" w:cs="Arial"/>
          <w:b/>
          <w:color w:val="943634" w:themeColor="accent2" w:themeShade="BF"/>
          <w:sz w:val="28"/>
          <w:szCs w:val="28"/>
        </w:rPr>
        <w:t>&gt;</w:t>
      </w:r>
      <w:r w:rsidR="00B11DE8" w:rsidRPr="00A87A03">
        <w:rPr>
          <w:rFonts w:ascii="Arial" w:hAnsi="Arial" w:cs="Arial"/>
          <w:b/>
          <w:color w:val="943634" w:themeColor="accent2" w:themeShade="BF"/>
          <w:sz w:val="28"/>
          <w:szCs w:val="28"/>
        </w:rPr>
        <w:t>)</w:t>
      </w:r>
      <w:r w:rsidR="00B11DE8" w:rsidRPr="00A87A03">
        <w:rPr>
          <w:color w:val="943634" w:themeColor="accent2" w:themeShade="BF"/>
          <w:sz w:val="40"/>
          <w:szCs w:val="40"/>
        </w:rPr>
        <w:t xml:space="preserve"> </w:t>
      </w:r>
      <w:r w:rsidR="00CF280B" w:rsidRPr="00A87A03">
        <w:rPr>
          <w:color w:val="943634" w:themeColor="accent2" w:themeShade="BF"/>
          <w:sz w:val="40"/>
          <w:szCs w:val="40"/>
        </w:rPr>
        <w:t xml:space="preserve">  </w:t>
      </w:r>
      <w:r w:rsidR="00B11DE8" w:rsidRPr="00A87A03">
        <w:rPr>
          <w:color w:val="943634" w:themeColor="accent2" w:themeShade="BF"/>
          <w:sz w:val="40"/>
          <w:szCs w:val="40"/>
        </w:rPr>
        <w:t xml:space="preserve"> φ</w:t>
      </w:r>
      <w:r w:rsidR="00E72C38" w:rsidRPr="00A87A03">
        <w:rPr>
          <w:color w:val="943634" w:themeColor="accent2" w:themeShade="BF"/>
          <w:sz w:val="40"/>
          <w:szCs w:val="40"/>
          <w:vertAlign w:val="subscript"/>
        </w:rPr>
        <w:t>A</w:t>
      </w:r>
      <w:r w:rsidR="006C61D9" w:rsidRPr="00A87A03">
        <w:rPr>
          <w:color w:val="943634" w:themeColor="accent2" w:themeShade="BF"/>
          <w:sz w:val="36"/>
          <w:szCs w:val="36"/>
        </w:rPr>
        <w:t xml:space="preserve"> = 00</w:t>
      </w:r>
      <w:r w:rsidR="00B11DE8" w:rsidRPr="00A87A03">
        <w:rPr>
          <w:color w:val="943634" w:themeColor="accent2" w:themeShade="BF"/>
          <w:sz w:val="36"/>
          <w:szCs w:val="36"/>
        </w:rPr>
        <w:t xml:space="preserve">° </w:t>
      </w:r>
      <w:r w:rsidR="006C61D9" w:rsidRPr="00A87A03">
        <w:rPr>
          <w:color w:val="943634" w:themeColor="accent2" w:themeShade="BF"/>
          <w:sz w:val="36"/>
          <w:szCs w:val="36"/>
        </w:rPr>
        <w:t>00</w:t>
      </w:r>
      <w:r w:rsidR="00446EE4" w:rsidRPr="00A87A03">
        <w:rPr>
          <w:color w:val="943634" w:themeColor="accent2" w:themeShade="BF"/>
          <w:sz w:val="36"/>
          <w:szCs w:val="36"/>
        </w:rPr>
        <w:t xml:space="preserve">' </w:t>
      </w:r>
      <w:r w:rsidR="00B11DE8" w:rsidRPr="00A87A03">
        <w:rPr>
          <w:color w:val="943634" w:themeColor="accent2" w:themeShade="BF"/>
          <w:sz w:val="36"/>
          <w:szCs w:val="36"/>
        </w:rPr>
        <w:t xml:space="preserve"> N  </w:t>
      </w:r>
      <w:r w:rsidR="006C61D9" w:rsidRPr="00A87A03">
        <w:rPr>
          <w:color w:val="943634" w:themeColor="accent2" w:themeShade="BF"/>
          <w:sz w:val="36"/>
          <w:szCs w:val="36"/>
        </w:rPr>
        <w:t>=</w:t>
      </w:r>
      <w:r w:rsidR="006C61D9" w:rsidRPr="00A87A03">
        <w:rPr>
          <w:color w:val="943634" w:themeColor="accent2" w:themeShade="BF"/>
          <w:sz w:val="28"/>
          <w:szCs w:val="28"/>
        </w:rPr>
        <w:t xml:space="preserve"> </w:t>
      </w:r>
      <w:r w:rsidR="000E0C4E" w:rsidRPr="00A87A03">
        <w:rPr>
          <w:b/>
          <w:color w:val="943634" w:themeColor="accent2" w:themeShade="BF"/>
          <w:sz w:val="40"/>
          <w:szCs w:val="40"/>
        </w:rPr>
        <w:t>φ</w:t>
      </w:r>
      <w:r w:rsidR="000E0C4E" w:rsidRPr="00A87A03">
        <w:rPr>
          <w:b/>
          <w:color w:val="943634" w:themeColor="accent2" w:themeShade="BF"/>
          <w:sz w:val="40"/>
          <w:szCs w:val="40"/>
          <w:vertAlign w:val="subscript"/>
        </w:rPr>
        <w:t>B</w:t>
      </w:r>
    </w:p>
    <w:p w:rsidR="000E0C4E" w:rsidRPr="00A87A03" w:rsidRDefault="000E0C4E" w:rsidP="00B11DE8">
      <w:pPr>
        <w:rPr>
          <w:color w:val="943634" w:themeColor="accent2" w:themeShade="BF"/>
          <w:sz w:val="36"/>
          <w:szCs w:val="36"/>
        </w:rPr>
      </w:pPr>
      <w:r w:rsidRPr="00A87A03">
        <w:rPr>
          <w:rFonts w:ascii="Arial" w:hAnsi="Arial" w:cs="Arial"/>
          <w:b/>
          <w:color w:val="943634" w:themeColor="accent2" w:themeShade="BF"/>
          <w:sz w:val="28"/>
          <w:szCs w:val="28"/>
        </w:rPr>
        <w:t>&gt;)</w:t>
      </w:r>
      <w:r w:rsidR="00B11DE8" w:rsidRPr="00A87A03">
        <w:rPr>
          <w:b/>
          <w:color w:val="943634" w:themeColor="accent2" w:themeShade="BF"/>
          <w:sz w:val="40"/>
          <w:szCs w:val="40"/>
        </w:rPr>
        <w:t xml:space="preserve"> </w:t>
      </w:r>
      <w:r w:rsidR="00B11DE8" w:rsidRPr="00A87A03">
        <w:rPr>
          <w:color w:val="943634" w:themeColor="accent2" w:themeShade="BF"/>
          <w:sz w:val="28"/>
          <w:szCs w:val="28"/>
        </w:rPr>
        <w:t xml:space="preserve"> </w:t>
      </w:r>
      <w:r w:rsidRPr="00A87A03">
        <w:rPr>
          <w:color w:val="943634" w:themeColor="accent2" w:themeShade="BF"/>
          <w:sz w:val="28"/>
          <w:szCs w:val="28"/>
        </w:rPr>
        <w:t xml:space="preserve">  </w:t>
      </w:r>
      <w:r w:rsidRPr="00A87A03">
        <w:rPr>
          <w:b/>
          <w:color w:val="943634" w:themeColor="accent2" w:themeShade="BF"/>
          <w:sz w:val="40"/>
          <w:szCs w:val="40"/>
        </w:rPr>
        <w:t xml:space="preserve">λ </w:t>
      </w:r>
      <w:r w:rsidRPr="00A87A03">
        <w:rPr>
          <w:b/>
          <w:color w:val="943634" w:themeColor="accent2" w:themeShade="BF"/>
          <w:sz w:val="40"/>
          <w:szCs w:val="40"/>
          <w:vertAlign w:val="subscript"/>
        </w:rPr>
        <w:t>B</w:t>
      </w:r>
      <w:r w:rsidRPr="00A87A03">
        <w:rPr>
          <w:color w:val="943634" w:themeColor="accent2" w:themeShade="BF"/>
          <w:sz w:val="40"/>
          <w:szCs w:val="40"/>
        </w:rPr>
        <w:t xml:space="preserve"> =  λ  + </w:t>
      </w:r>
      <w:r w:rsidRPr="00A87A03">
        <w:rPr>
          <w:color w:val="943634" w:themeColor="accent2" w:themeShade="BF"/>
          <w:sz w:val="36"/>
          <w:szCs w:val="36"/>
        </w:rPr>
        <w:t xml:space="preserve">Δ λ  = </w:t>
      </w:r>
      <w:r w:rsidR="00B123DA" w:rsidRPr="00A87A03">
        <w:rPr>
          <w:color w:val="943634" w:themeColor="accent2" w:themeShade="BF"/>
          <w:sz w:val="36"/>
          <w:szCs w:val="36"/>
        </w:rPr>
        <w:t>3</w:t>
      </w:r>
      <w:r w:rsidRPr="00A87A03">
        <w:rPr>
          <w:color w:val="943634" w:themeColor="accent2" w:themeShade="BF"/>
          <w:sz w:val="36"/>
          <w:szCs w:val="36"/>
        </w:rPr>
        <w:t>° 10' E</w:t>
      </w:r>
      <w:r w:rsidRPr="00A87A03">
        <w:rPr>
          <w:color w:val="943634" w:themeColor="accent2" w:themeShade="BF"/>
          <w:sz w:val="40"/>
          <w:szCs w:val="40"/>
        </w:rPr>
        <w:t xml:space="preserve"> + </w:t>
      </w:r>
      <w:r w:rsidRPr="00A87A03">
        <w:rPr>
          <w:color w:val="943634" w:themeColor="accent2" w:themeShade="BF"/>
          <w:sz w:val="36"/>
          <w:szCs w:val="36"/>
        </w:rPr>
        <w:t xml:space="preserve">01°53' 43" W = </w:t>
      </w:r>
      <w:r w:rsidRPr="00A87A03">
        <w:rPr>
          <w:b/>
          <w:color w:val="943634" w:themeColor="accent2" w:themeShade="BF"/>
          <w:sz w:val="36"/>
          <w:szCs w:val="36"/>
        </w:rPr>
        <w:t>00° 43' 43" W</w:t>
      </w:r>
    </w:p>
    <w:p w:rsidR="00CF280B" w:rsidRPr="00A87A03" w:rsidRDefault="00B11DE8" w:rsidP="00B11DE8">
      <w:pPr>
        <w:rPr>
          <w:color w:val="943634" w:themeColor="accent2" w:themeShade="BF"/>
          <w:sz w:val="28"/>
          <w:szCs w:val="28"/>
        </w:rPr>
      </w:pPr>
      <w:r w:rsidRPr="00A87A03">
        <w:rPr>
          <w:color w:val="943634" w:themeColor="accent2" w:themeShade="BF"/>
          <w:sz w:val="28"/>
          <w:szCs w:val="28"/>
        </w:rPr>
        <w:t xml:space="preserve">            </w:t>
      </w:r>
      <w:r w:rsidRPr="00A87A03">
        <w:rPr>
          <w:color w:val="943634" w:themeColor="accent2" w:themeShade="BF"/>
          <w:sz w:val="28"/>
          <w:szCs w:val="28"/>
        </w:rPr>
        <w:tab/>
      </w:r>
      <w:r w:rsidRPr="00A87A03">
        <w:rPr>
          <w:color w:val="943634" w:themeColor="accent2" w:themeShade="BF"/>
          <w:sz w:val="28"/>
          <w:szCs w:val="28"/>
        </w:rPr>
        <w:tab/>
      </w:r>
      <w:r w:rsidRPr="00A87A03">
        <w:rPr>
          <w:color w:val="943634" w:themeColor="accent2" w:themeShade="BF"/>
          <w:sz w:val="28"/>
          <w:szCs w:val="28"/>
        </w:rPr>
        <w:tab/>
      </w:r>
      <w:r w:rsidRPr="00A87A03">
        <w:rPr>
          <w:color w:val="943634" w:themeColor="accent2" w:themeShade="BF"/>
          <w:sz w:val="28"/>
          <w:szCs w:val="28"/>
        </w:rPr>
        <w:tab/>
      </w:r>
      <w:r w:rsidRPr="00A87A03">
        <w:rPr>
          <w:color w:val="943634" w:themeColor="accent2" w:themeShade="BF"/>
          <w:sz w:val="28"/>
          <w:szCs w:val="28"/>
        </w:rPr>
        <w:tab/>
      </w:r>
      <w:r w:rsidRPr="00A87A03">
        <w:rPr>
          <w:color w:val="943634" w:themeColor="accent2" w:themeShade="BF"/>
          <w:sz w:val="28"/>
          <w:szCs w:val="28"/>
        </w:rPr>
        <w:tab/>
      </w:r>
      <w:r w:rsidRPr="00A87A03">
        <w:rPr>
          <w:color w:val="943634" w:themeColor="accent2" w:themeShade="BF"/>
          <w:sz w:val="28"/>
          <w:szCs w:val="28"/>
        </w:rPr>
        <w:tab/>
        <w:t xml:space="preserve"> </w:t>
      </w:r>
    </w:p>
    <w:p w:rsidR="009E1D6E" w:rsidRPr="00A87A03" w:rsidRDefault="005E48B6">
      <w:pPr>
        <w:rPr>
          <w:rFonts w:ascii="Arial" w:hAnsi="Arial" w:cs="Arial"/>
          <w:color w:val="943634" w:themeColor="accent2" w:themeShade="BF"/>
          <w:sz w:val="28"/>
          <w:szCs w:val="28"/>
          <w:lang w:val="en-US"/>
        </w:rPr>
      </w:pPr>
      <w:r w:rsidRPr="00A87A03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>&gt;</w:t>
      </w:r>
      <w:r w:rsidR="00CF280B" w:rsidRPr="00A87A03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>)</w:t>
      </w:r>
      <w:r w:rsidR="00CF280B" w:rsidRPr="00A87A03">
        <w:rPr>
          <w:color w:val="943634" w:themeColor="accent2" w:themeShade="BF"/>
          <w:sz w:val="28"/>
          <w:szCs w:val="28"/>
          <w:lang w:val="en-US"/>
        </w:rPr>
        <w:t xml:space="preserve">   </w:t>
      </w:r>
      <w:r w:rsidR="00B11DE8" w:rsidRPr="00A87A03">
        <w:rPr>
          <w:color w:val="943634" w:themeColor="accent2" w:themeShade="BF"/>
          <w:sz w:val="28"/>
          <w:szCs w:val="28"/>
          <w:lang w:val="en-US"/>
        </w:rPr>
        <w:t xml:space="preserve"> </w:t>
      </w:r>
      <w:r w:rsidR="00CF280B" w:rsidRPr="00A87A03">
        <w:rPr>
          <w:color w:val="943634" w:themeColor="accent2" w:themeShade="BF"/>
          <w:sz w:val="28"/>
          <w:szCs w:val="28"/>
          <w:lang w:val="en-US"/>
        </w:rPr>
        <w:t xml:space="preserve"> </w:t>
      </w:r>
      <w:r w:rsidR="00CE3212" w:rsidRPr="00A87A03">
        <w:rPr>
          <w:color w:val="943634" w:themeColor="accent2" w:themeShade="BF"/>
          <w:sz w:val="40"/>
          <w:szCs w:val="40"/>
          <w:lang w:val="en-US"/>
        </w:rPr>
        <w:t xml:space="preserve">tg r = </w:t>
      </w:r>
      <w:r w:rsidR="00CE3212" w:rsidRPr="00A87A03">
        <w:rPr>
          <w:color w:val="943634" w:themeColor="accent2" w:themeShade="BF"/>
          <w:sz w:val="40"/>
          <w:szCs w:val="40"/>
          <w:u w:val="single"/>
        </w:rPr>
        <w:t>Δλ</w:t>
      </w:r>
      <w:r w:rsidR="00CE3212" w:rsidRPr="00A87A03">
        <w:rPr>
          <w:color w:val="943634" w:themeColor="accent2" w:themeShade="BF"/>
          <w:sz w:val="40"/>
          <w:szCs w:val="40"/>
          <w:u w:val="single"/>
          <w:lang w:val="en-US"/>
        </w:rPr>
        <w:t xml:space="preserve"> </w:t>
      </w:r>
      <w:proofErr w:type="spellStart"/>
      <w:r w:rsidR="00CE3212" w:rsidRPr="00A87A03">
        <w:rPr>
          <w:color w:val="943634" w:themeColor="accent2" w:themeShade="BF"/>
          <w:sz w:val="40"/>
          <w:szCs w:val="40"/>
          <w:u w:val="single"/>
          <w:lang w:val="en-US"/>
        </w:rPr>
        <w:t>cos</w:t>
      </w:r>
      <w:proofErr w:type="spellEnd"/>
      <w:r w:rsidR="00CE3212" w:rsidRPr="00A87A03">
        <w:rPr>
          <w:color w:val="943634" w:themeColor="accent2" w:themeShade="BF"/>
          <w:sz w:val="40"/>
          <w:szCs w:val="40"/>
          <w:u w:val="single"/>
          <w:lang w:val="en-US"/>
        </w:rPr>
        <w:t xml:space="preserve"> </w:t>
      </w:r>
      <w:r w:rsidR="00CE3212" w:rsidRPr="00A87A03">
        <w:rPr>
          <w:color w:val="943634" w:themeColor="accent2" w:themeShade="BF"/>
          <w:sz w:val="40"/>
          <w:szCs w:val="40"/>
          <w:u w:val="single"/>
        </w:rPr>
        <w:t>φ</w:t>
      </w:r>
      <w:r w:rsidR="00CE3212" w:rsidRPr="00A87A03">
        <w:rPr>
          <w:color w:val="943634" w:themeColor="accent2" w:themeShade="BF"/>
          <w:sz w:val="40"/>
          <w:szCs w:val="40"/>
          <w:u w:val="single"/>
          <w:lang w:val="en-US"/>
        </w:rPr>
        <w:t xml:space="preserve"> m</w:t>
      </w:r>
      <w:r w:rsidR="00CE3212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r w:rsidR="00634863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r w:rsidR="00634863" w:rsidRPr="00A87A03">
        <w:rPr>
          <w:color w:val="943634" w:themeColor="accent2" w:themeShade="BF"/>
          <w:sz w:val="40"/>
          <w:szCs w:val="40"/>
          <w:vertAlign w:val="subscript"/>
          <w:lang w:val="en-US"/>
        </w:rPr>
        <w:t>=</w:t>
      </w:r>
      <w:r w:rsidR="00634863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r w:rsidR="0089764F" w:rsidRPr="00A87A03">
        <w:rPr>
          <w:color w:val="943634" w:themeColor="accent2" w:themeShade="BF"/>
          <w:sz w:val="36"/>
          <w:szCs w:val="36"/>
          <w:u w:val="single"/>
          <w:lang w:val="en-US"/>
        </w:rPr>
        <w:t>0</w:t>
      </w:r>
      <w:r w:rsidR="0064792A" w:rsidRPr="00A87A03">
        <w:rPr>
          <w:color w:val="943634" w:themeColor="accent2" w:themeShade="BF"/>
          <w:sz w:val="36"/>
          <w:szCs w:val="36"/>
          <w:u w:val="single"/>
          <w:lang w:val="en-US"/>
        </w:rPr>
        <w:t>3</w:t>
      </w:r>
      <w:r w:rsidR="00264873" w:rsidRPr="00A87A03">
        <w:rPr>
          <w:color w:val="943634" w:themeColor="accent2" w:themeShade="BF"/>
          <w:sz w:val="36"/>
          <w:szCs w:val="36"/>
          <w:u w:val="single"/>
          <w:lang w:val="en-US"/>
        </w:rPr>
        <w:t>°</w:t>
      </w:r>
      <w:r w:rsidR="000E0C4E" w:rsidRPr="00A87A03">
        <w:rPr>
          <w:color w:val="943634" w:themeColor="accent2" w:themeShade="BF"/>
          <w:sz w:val="36"/>
          <w:szCs w:val="36"/>
          <w:u w:val="single"/>
          <w:lang w:val="en-US"/>
        </w:rPr>
        <w:t>53</w:t>
      </w:r>
      <w:r w:rsidR="0089764F" w:rsidRPr="00A87A03">
        <w:rPr>
          <w:color w:val="943634" w:themeColor="accent2" w:themeShade="BF"/>
          <w:sz w:val="36"/>
          <w:szCs w:val="36"/>
          <w:u w:val="single"/>
          <w:lang w:val="en-US"/>
        </w:rPr>
        <w:t>'</w:t>
      </w:r>
      <w:r w:rsidR="00264873" w:rsidRPr="00A87A03">
        <w:rPr>
          <w:color w:val="943634" w:themeColor="accent2" w:themeShade="BF"/>
          <w:sz w:val="36"/>
          <w:szCs w:val="36"/>
          <w:u w:val="single"/>
          <w:lang w:val="en-US"/>
        </w:rPr>
        <w:t xml:space="preserve"> </w:t>
      </w:r>
      <w:r w:rsidR="000E0C4E" w:rsidRPr="00A87A03">
        <w:rPr>
          <w:color w:val="943634" w:themeColor="accent2" w:themeShade="BF"/>
          <w:sz w:val="36"/>
          <w:szCs w:val="36"/>
          <w:u w:val="single"/>
          <w:lang w:val="en-US"/>
        </w:rPr>
        <w:t>43</w:t>
      </w:r>
      <w:r w:rsidR="00264873" w:rsidRPr="00A87A03">
        <w:rPr>
          <w:color w:val="943634" w:themeColor="accent2" w:themeShade="BF"/>
          <w:sz w:val="36"/>
          <w:szCs w:val="36"/>
          <w:u w:val="single"/>
          <w:lang w:val="en-US"/>
        </w:rPr>
        <w:t>"</w:t>
      </w:r>
      <w:r w:rsidR="0089764F" w:rsidRPr="00A87A03">
        <w:rPr>
          <w:color w:val="943634" w:themeColor="accent2" w:themeShade="BF"/>
          <w:sz w:val="36"/>
          <w:szCs w:val="36"/>
          <w:u w:val="single"/>
          <w:lang w:val="en-US"/>
        </w:rPr>
        <w:t xml:space="preserve"> x </w:t>
      </w:r>
      <w:proofErr w:type="spellStart"/>
      <w:r w:rsidR="0089764F" w:rsidRPr="00A87A03">
        <w:rPr>
          <w:color w:val="943634" w:themeColor="accent2" w:themeShade="BF"/>
          <w:sz w:val="36"/>
          <w:szCs w:val="36"/>
          <w:u w:val="single"/>
          <w:lang w:val="en-US"/>
        </w:rPr>
        <w:t>cos</w:t>
      </w:r>
      <w:proofErr w:type="spellEnd"/>
      <w:r w:rsidR="0089764F" w:rsidRPr="00A87A03">
        <w:rPr>
          <w:color w:val="943634" w:themeColor="accent2" w:themeShade="BF"/>
          <w:sz w:val="36"/>
          <w:szCs w:val="36"/>
          <w:u w:val="single"/>
          <w:lang w:val="en-US"/>
        </w:rPr>
        <w:t xml:space="preserve"> </w:t>
      </w:r>
      <w:r w:rsidR="0064792A" w:rsidRPr="00A87A03">
        <w:rPr>
          <w:color w:val="943634" w:themeColor="accent2" w:themeShade="BF"/>
          <w:sz w:val="36"/>
          <w:szCs w:val="36"/>
          <w:u w:val="single"/>
          <w:lang w:val="en-US"/>
        </w:rPr>
        <w:t xml:space="preserve">31°05' </w:t>
      </w:r>
      <w:r w:rsidR="0089764F" w:rsidRPr="00A87A03">
        <w:rPr>
          <w:color w:val="943634" w:themeColor="accent2" w:themeShade="BF"/>
          <w:sz w:val="36"/>
          <w:szCs w:val="36"/>
          <w:lang w:val="en-US"/>
        </w:rPr>
        <w:t xml:space="preserve"> = </w:t>
      </w:r>
      <w:r w:rsidR="0064792A" w:rsidRPr="00A87A03">
        <w:rPr>
          <w:color w:val="943634" w:themeColor="accent2" w:themeShade="BF"/>
          <w:sz w:val="36"/>
          <w:szCs w:val="36"/>
          <w:lang w:val="en-US"/>
        </w:rPr>
        <w:t>S</w:t>
      </w:r>
      <w:r w:rsidR="00CA63B6" w:rsidRPr="00A87A03">
        <w:rPr>
          <w:color w:val="943634" w:themeColor="accent2" w:themeShade="BF"/>
          <w:sz w:val="36"/>
          <w:szCs w:val="36"/>
          <w:lang w:val="en-US"/>
        </w:rPr>
        <w:t xml:space="preserve"> </w:t>
      </w:r>
      <w:r w:rsidR="0064792A" w:rsidRPr="00A87A03">
        <w:rPr>
          <w:color w:val="943634" w:themeColor="accent2" w:themeShade="BF"/>
          <w:sz w:val="36"/>
          <w:szCs w:val="36"/>
          <w:lang w:val="en-US"/>
        </w:rPr>
        <w:t xml:space="preserve">06,88 </w:t>
      </w:r>
      <w:r w:rsidR="00CA63B6" w:rsidRPr="00A87A03">
        <w:rPr>
          <w:color w:val="943634" w:themeColor="accent2" w:themeShade="BF"/>
          <w:sz w:val="36"/>
          <w:szCs w:val="36"/>
          <w:lang w:val="en-US"/>
        </w:rPr>
        <w:t xml:space="preserve"> E</w:t>
      </w:r>
      <w:r w:rsidR="00CE3212" w:rsidRPr="00A87A03">
        <w:rPr>
          <w:color w:val="943634" w:themeColor="accent2" w:themeShade="BF"/>
          <w:sz w:val="36"/>
          <w:szCs w:val="36"/>
          <w:lang w:val="en-US"/>
        </w:rPr>
        <w:br/>
        <w:t xml:space="preserve">                </w:t>
      </w:r>
      <w:r w:rsidR="00CF280B" w:rsidRPr="00A87A03">
        <w:rPr>
          <w:color w:val="943634" w:themeColor="accent2" w:themeShade="BF"/>
          <w:sz w:val="36"/>
          <w:szCs w:val="36"/>
          <w:lang w:val="en-US"/>
        </w:rPr>
        <w:t xml:space="preserve">    </w:t>
      </w:r>
      <w:r w:rsidR="00CE3212" w:rsidRPr="00A87A03">
        <w:rPr>
          <w:color w:val="943634" w:themeColor="accent2" w:themeShade="BF"/>
          <w:sz w:val="36"/>
          <w:szCs w:val="36"/>
        </w:rPr>
        <w:t>Δ</w:t>
      </w:r>
      <w:r w:rsidR="00CE3212" w:rsidRPr="00A87A03">
        <w:rPr>
          <w:color w:val="943634" w:themeColor="accent2" w:themeShade="BF"/>
          <w:sz w:val="36"/>
          <w:szCs w:val="36"/>
          <w:lang w:val="en-US"/>
        </w:rPr>
        <w:t xml:space="preserve"> </w:t>
      </w:r>
      <w:r w:rsidR="00CE3212" w:rsidRPr="00A87A03">
        <w:rPr>
          <w:color w:val="943634" w:themeColor="accent2" w:themeShade="BF"/>
          <w:sz w:val="36"/>
          <w:szCs w:val="36"/>
        </w:rPr>
        <w:t>φ</w:t>
      </w:r>
      <w:r w:rsidR="007117C4" w:rsidRPr="00A87A03">
        <w:rPr>
          <w:color w:val="943634" w:themeColor="accent2" w:themeShade="BF"/>
          <w:sz w:val="36"/>
          <w:szCs w:val="36"/>
          <w:lang w:val="en-US"/>
        </w:rPr>
        <w:t xml:space="preserve">                    </w:t>
      </w:r>
      <w:r w:rsidR="000E0C4E" w:rsidRPr="00A87A03">
        <w:rPr>
          <w:color w:val="943634" w:themeColor="accent2" w:themeShade="BF"/>
          <w:sz w:val="36"/>
          <w:szCs w:val="36"/>
          <w:lang w:val="en-US"/>
        </w:rPr>
        <w:t>31° 05' S</w:t>
      </w:r>
    </w:p>
    <w:p w:rsidR="00CE3212" w:rsidRPr="00A87A03" w:rsidRDefault="0089764F">
      <w:pPr>
        <w:rPr>
          <w:color w:val="943634" w:themeColor="accent2" w:themeShade="BF"/>
          <w:sz w:val="40"/>
          <w:szCs w:val="40"/>
          <w:lang w:val="en-US"/>
        </w:rPr>
      </w:pPr>
      <w:r w:rsidRPr="00A87A03">
        <w:rPr>
          <w:color w:val="943634" w:themeColor="accent2" w:themeShade="BF"/>
          <w:sz w:val="40"/>
          <w:szCs w:val="40"/>
          <w:lang w:val="en-US"/>
        </w:rPr>
        <w:t xml:space="preserve">m </w:t>
      </w:r>
      <w:r w:rsidRPr="00A87A03">
        <w:rPr>
          <w:color w:val="943634" w:themeColor="accent2" w:themeShade="BF"/>
          <w:sz w:val="52"/>
          <w:szCs w:val="52"/>
          <w:vertAlign w:val="subscript"/>
          <w:lang w:val="en-US"/>
        </w:rPr>
        <w:t>=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  </w:t>
      </w:r>
      <w:r w:rsidRPr="00A87A03">
        <w:rPr>
          <w:color w:val="943634" w:themeColor="accent2" w:themeShade="BF"/>
          <w:sz w:val="40"/>
          <w:szCs w:val="40"/>
          <w:u w:val="single"/>
          <w:lang w:val="en-US"/>
        </w:rPr>
        <w:t xml:space="preserve">  </w:t>
      </w:r>
      <w:r w:rsidR="00CE3212" w:rsidRPr="00A87A03">
        <w:rPr>
          <w:color w:val="943634" w:themeColor="accent2" w:themeShade="BF"/>
          <w:sz w:val="40"/>
          <w:szCs w:val="40"/>
          <w:u w:val="single"/>
        </w:rPr>
        <w:t>Δ</w:t>
      </w:r>
      <w:r w:rsidR="00CE3212" w:rsidRPr="00A87A03">
        <w:rPr>
          <w:color w:val="943634" w:themeColor="accent2" w:themeShade="BF"/>
          <w:sz w:val="40"/>
          <w:szCs w:val="40"/>
          <w:u w:val="single"/>
          <w:lang w:val="en-US"/>
        </w:rPr>
        <w:t xml:space="preserve"> </w:t>
      </w:r>
      <w:r w:rsidR="00CE3212" w:rsidRPr="00A87A03">
        <w:rPr>
          <w:color w:val="943634" w:themeColor="accent2" w:themeShade="BF"/>
          <w:sz w:val="40"/>
          <w:szCs w:val="40"/>
          <w:u w:val="single"/>
        </w:rPr>
        <w:t>φ</w:t>
      </w:r>
      <w:r w:rsidR="00634863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r w:rsidR="00CE3212" w:rsidRPr="00A87A03">
        <w:rPr>
          <w:color w:val="943634" w:themeColor="accent2" w:themeShade="BF"/>
          <w:sz w:val="40"/>
          <w:szCs w:val="40"/>
          <w:lang w:val="en-US"/>
        </w:rPr>
        <w:t xml:space="preserve">  </w:t>
      </w:r>
      <w:r w:rsidRPr="00A87A03">
        <w:rPr>
          <w:color w:val="943634" w:themeColor="accent2" w:themeShade="BF"/>
          <w:sz w:val="48"/>
          <w:szCs w:val="48"/>
          <w:vertAlign w:val="subscript"/>
          <w:lang w:val="en-US"/>
        </w:rPr>
        <w:t>=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    </w:t>
      </w:r>
      <w:r w:rsidR="0064792A" w:rsidRPr="00A87A03">
        <w:rPr>
          <w:color w:val="943634" w:themeColor="accent2" w:themeShade="BF"/>
          <w:sz w:val="40"/>
          <w:szCs w:val="40"/>
          <w:u w:val="single"/>
          <w:lang w:val="en-US"/>
        </w:rPr>
        <w:t>3</w:t>
      </w:r>
      <w:r w:rsidR="007117C4" w:rsidRPr="00A87A03">
        <w:rPr>
          <w:color w:val="943634" w:themeColor="accent2" w:themeShade="BF"/>
          <w:sz w:val="40"/>
          <w:szCs w:val="40"/>
          <w:u w:val="single"/>
          <w:lang w:val="en-US"/>
        </w:rPr>
        <w:t xml:space="preserve">1° </w:t>
      </w:r>
      <w:r w:rsidR="0064792A" w:rsidRPr="00A87A03">
        <w:rPr>
          <w:color w:val="943634" w:themeColor="accent2" w:themeShade="BF"/>
          <w:sz w:val="40"/>
          <w:szCs w:val="40"/>
          <w:u w:val="single"/>
          <w:lang w:val="en-US"/>
        </w:rPr>
        <w:t>05'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   =</w:t>
      </w:r>
      <w:r w:rsidRPr="00A87A03">
        <w:rPr>
          <w:color w:val="943634" w:themeColor="accent2" w:themeShade="BF"/>
          <w:sz w:val="40"/>
          <w:szCs w:val="40"/>
          <w:vertAlign w:val="subscript"/>
          <w:lang w:val="en-US"/>
        </w:rPr>
        <w:t xml:space="preserve">   </w:t>
      </w:r>
      <w:r w:rsidR="007117C4" w:rsidRPr="00A87A03">
        <w:rPr>
          <w:color w:val="943634" w:themeColor="accent2" w:themeShade="BF"/>
          <w:sz w:val="40"/>
          <w:szCs w:val="40"/>
          <w:lang w:val="en-US"/>
        </w:rPr>
        <w:t>1</w:t>
      </w:r>
      <w:r w:rsidR="0064792A" w:rsidRPr="00A87A03">
        <w:rPr>
          <w:color w:val="943634" w:themeColor="accent2" w:themeShade="BF"/>
          <w:sz w:val="40"/>
          <w:szCs w:val="40"/>
          <w:lang w:val="en-US"/>
        </w:rPr>
        <w:t>878,54</w:t>
      </w:r>
      <w:r w:rsidR="00634863" w:rsidRPr="00A87A03">
        <w:rPr>
          <w:color w:val="943634" w:themeColor="accent2" w:themeShade="BF"/>
          <w:sz w:val="40"/>
          <w:szCs w:val="40"/>
          <w:lang w:val="en-US"/>
        </w:rPr>
        <w:t xml:space="preserve"> mg</w:t>
      </w:r>
      <w:r w:rsidR="00CE3212" w:rsidRPr="00A87A03">
        <w:rPr>
          <w:color w:val="943634" w:themeColor="accent2" w:themeShade="BF"/>
          <w:sz w:val="40"/>
          <w:szCs w:val="40"/>
          <w:lang w:val="en-US"/>
        </w:rPr>
        <w:t xml:space="preserve">   </w:t>
      </w:r>
      <w:r w:rsidR="00CE3212" w:rsidRPr="00A87A03">
        <w:rPr>
          <w:color w:val="943634" w:themeColor="accent2" w:themeShade="BF"/>
          <w:sz w:val="40"/>
          <w:szCs w:val="40"/>
          <w:lang w:val="en-US"/>
        </w:rPr>
        <w:br/>
        <w:t xml:space="preserve">     </w:t>
      </w:r>
      <w:r w:rsidR="00CA63B6" w:rsidRPr="00A87A03">
        <w:rPr>
          <w:color w:val="943634" w:themeColor="accent2" w:themeShade="BF"/>
          <w:sz w:val="40"/>
          <w:szCs w:val="40"/>
          <w:lang w:val="en-US"/>
        </w:rPr>
        <w:t xml:space="preserve">  </w:t>
      </w:r>
      <w:r w:rsidR="00CE3212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proofErr w:type="spellStart"/>
      <w:r w:rsidR="00CE3212" w:rsidRPr="00A87A03">
        <w:rPr>
          <w:color w:val="943634" w:themeColor="accent2" w:themeShade="BF"/>
          <w:sz w:val="40"/>
          <w:szCs w:val="40"/>
          <w:lang w:val="en-US"/>
        </w:rPr>
        <w:t>cos</w:t>
      </w:r>
      <w:proofErr w:type="spellEnd"/>
      <w:r w:rsidR="00CE3212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proofErr w:type="spellStart"/>
      <w:r w:rsidR="00CE3212" w:rsidRPr="00A87A03">
        <w:rPr>
          <w:color w:val="943634" w:themeColor="accent2" w:themeShade="BF"/>
          <w:sz w:val="40"/>
          <w:szCs w:val="40"/>
          <w:lang w:val="en-US"/>
        </w:rPr>
        <w:t>R</w:t>
      </w:r>
      <w:r w:rsidR="00C00898" w:rsidRPr="00A87A03">
        <w:rPr>
          <w:color w:val="943634" w:themeColor="accent2" w:themeShade="BF"/>
          <w:sz w:val="40"/>
          <w:szCs w:val="40"/>
          <w:lang w:val="en-US"/>
        </w:rPr>
        <w:t>v</w:t>
      </w:r>
      <w:proofErr w:type="spellEnd"/>
      <w:r w:rsidR="007117C4" w:rsidRPr="00A87A03">
        <w:rPr>
          <w:color w:val="943634" w:themeColor="accent2" w:themeShade="BF"/>
          <w:sz w:val="40"/>
          <w:szCs w:val="40"/>
          <w:lang w:val="en-US"/>
        </w:rPr>
        <w:t xml:space="preserve">        </w:t>
      </w:r>
      <w:proofErr w:type="spellStart"/>
      <w:r w:rsidR="007117C4" w:rsidRPr="00A87A03">
        <w:rPr>
          <w:color w:val="943634" w:themeColor="accent2" w:themeShade="BF"/>
          <w:sz w:val="40"/>
          <w:szCs w:val="40"/>
          <w:lang w:val="en-US"/>
        </w:rPr>
        <w:t>cos</w:t>
      </w:r>
      <w:proofErr w:type="spellEnd"/>
      <w:r w:rsidR="007117C4"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r w:rsidR="0064792A" w:rsidRPr="00A87A03">
        <w:rPr>
          <w:color w:val="943634" w:themeColor="accent2" w:themeShade="BF"/>
          <w:sz w:val="40"/>
          <w:szCs w:val="40"/>
          <w:lang w:val="en-US"/>
        </w:rPr>
        <w:t>6,88</w:t>
      </w:r>
      <w:r w:rsidR="007117C4" w:rsidRPr="00A87A03">
        <w:rPr>
          <w:color w:val="943634" w:themeColor="accent2" w:themeShade="BF"/>
          <w:sz w:val="40"/>
          <w:szCs w:val="40"/>
          <w:lang w:val="en-US"/>
        </w:rPr>
        <w:t>°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 </w:t>
      </w:r>
    </w:p>
    <w:p w:rsidR="005A4DB0" w:rsidRPr="00A87A03" w:rsidRDefault="005A4DB0">
      <w:pPr>
        <w:rPr>
          <w:color w:val="943634" w:themeColor="accent2" w:themeShade="BF"/>
          <w:sz w:val="40"/>
          <w:szCs w:val="40"/>
          <w:lang w:val="en-US"/>
        </w:rPr>
      </w:pPr>
    </w:p>
    <w:p w:rsidR="005A4DB0" w:rsidRPr="00A87A03" w:rsidRDefault="00CA63B6">
      <w:pPr>
        <w:rPr>
          <w:color w:val="943634" w:themeColor="accent2" w:themeShade="BF"/>
          <w:sz w:val="40"/>
          <w:szCs w:val="40"/>
          <w:lang w:val="en-US"/>
        </w:rPr>
      </w:pPr>
      <w:r w:rsidRPr="00A87A03">
        <w:rPr>
          <w:color w:val="943634" w:themeColor="accent2" w:themeShade="BF"/>
          <w:sz w:val="40"/>
          <w:szCs w:val="40"/>
          <w:lang w:val="en-US"/>
        </w:rPr>
        <w:t>E.T.A</w:t>
      </w:r>
      <w:r w:rsidR="005A4DB0" w:rsidRPr="00A87A03">
        <w:rPr>
          <w:color w:val="943634" w:themeColor="accent2" w:themeShade="BF"/>
          <w:sz w:val="40"/>
          <w:szCs w:val="40"/>
          <w:lang w:val="en-US"/>
        </w:rPr>
        <w:t xml:space="preserve">   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= </w:t>
      </w:r>
      <w:r w:rsidR="005A4DB0" w:rsidRPr="00A87A03">
        <w:rPr>
          <w:color w:val="943634" w:themeColor="accent2" w:themeShade="BF"/>
          <w:sz w:val="40"/>
          <w:szCs w:val="40"/>
          <w:lang w:val="en-US"/>
        </w:rPr>
        <w:t xml:space="preserve">mg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113,75</w:t>
      </w:r>
      <w:r w:rsidR="005A4DB0" w:rsidRPr="00A87A03">
        <w:rPr>
          <w:color w:val="943634" w:themeColor="accent2" w:themeShade="BF"/>
          <w:sz w:val="40"/>
          <w:szCs w:val="40"/>
          <w:lang w:val="en-US"/>
        </w:rPr>
        <w:t xml:space="preserve">+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 xml:space="preserve">1.878,54 </w:t>
      </w:r>
      <w:r w:rsidR="00BD2CA7" w:rsidRPr="00A87A03">
        <w:rPr>
          <w:color w:val="943634" w:themeColor="accent2" w:themeShade="BF"/>
          <w:sz w:val="40"/>
          <w:szCs w:val="40"/>
          <w:lang w:val="en-US"/>
        </w:rPr>
        <w:t xml:space="preserve"> =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1.992,29</w:t>
      </w:r>
      <w:r w:rsidR="005A4DB0" w:rsidRPr="00A87A03">
        <w:rPr>
          <w:color w:val="943634" w:themeColor="accent2" w:themeShade="BF"/>
          <w:sz w:val="40"/>
          <w:szCs w:val="40"/>
          <w:lang w:val="en-US"/>
        </w:rPr>
        <w:t xml:space="preserve"> (mg </w:t>
      </w:r>
      <w:proofErr w:type="spellStart"/>
      <w:r w:rsidR="005A4DB0" w:rsidRPr="00A87A03">
        <w:rPr>
          <w:color w:val="943634" w:themeColor="accent2" w:themeShade="BF"/>
          <w:sz w:val="40"/>
          <w:szCs w:val="40"/>
          <w:lang w:val="en-US"/>
        </w:rPr>
        <w:t>totali</w:t>
      </w:r>
      <w:proofErr w:type="spellEnd"/>
      <w:r w:rsidR="005A4DB0" w:rsidRPr="00A87A03">
        <w:rPr>
          <w:color w:val="943634" w:themeColor="accent2" w:themeShade="BF"/>
          <w:sz w:val="40"/>
          <w:szCs w:val="40"/>
          <w:lang w:val="en-US"/>
        </w:rPr>
        <w:t>)</w:t>
      </w:r>
    </w:p>
    <w:p w:rsidR="00BA322A" w:rsidRPr="00A87A03" w:rsidRDefault="005A4DB0" w:rsidP="005A4DB0">
      <w:pPr>
        <w:spacing w:after="0" w:line="240" w:lineRule="auto"/>
        <w:rPr>
          <w:color w:val="943634" w:themeColor="accent2" w:themeShade="BF"/>
          <w:sz w:val="40"/>
          <w:szCs w:val="40"/>
          <w:vertAlign w:val="superscript"/>
          <w:lang w:val="en-US"/>
        </w:rPr>
      </w:pPr>
      <w:r w:rsidRPr="00A87A03">
        <w:rPr>
          <w:color w:val="943634" w:themeColor="accent2" w:themeShade="BF"/>
          <w:sz w:val="40"/>
          <w:szCs w:val="40"/>
          <w:lang w:val="en-US"/>
        </w:rPr>
        <w:t xml:space="preserve">               </w:t>
      </w:r>
      <w:r w:rsidRPr="00A87A03">
        <w:rPr>
          <w:color w:val="943634" w:themeColor="accent2" w:themeShade="BF"/>
          <w:sz w:val="40"/>
          <w:szCs w:val="40"/>
        </w:rPr>
        <w:t>Δ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t = </w:t>
      </w:r>
      <w:r w:rsidR="00C70E84" w:rsidRPr="00A87A03">
        <w:rPr>
          <w:color w:val="943634" w:themeColor="accent2" w:themeShade="BF"/>
          <w:sz w:val="40"/>
          <w:szCs w:val="40"/>
          <w:u w:val="single"/>
          <w:lang w:val="en-US"/>
        </w:rPr>
        <w:t>1.992,29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 = 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1</w:t>
      </w:r>
      <w:r w:rsidR="00BD2CA7" w:rsidRPr="00A87A03">
        <w:rPr>
          <w:color w:val="943634" w:themeColor="accent2" w:themeShade="BF"/>
          <w:sz w:val="40"/>
          <w:szCs w:val="40"/>
          <w:lang w:val="en-US"/>
        </w:rPr>
        <w:t>2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3</w:t>
      </w:r>
      <w:r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 h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48</w:t>
      </w:r>
      <w:r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m  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+ 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21</w:t>
      </w:r>
      <w:r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h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3</w:t>
      </w:r>
      <w:r w:rsidRPr="00A87A03">
        <w:rPr>
          <w:color w:val="943634" w:themeColor="accent2" w:themeShade="BF"/>
          <w:sz w:val="40"/>
          <w:szCs w:val="40"/>
          <w:lang w:val="en-US"/>
        </w:rPr>
        <w:t>0</w:t>
      </w:r>
      <w:r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m   </w:t>
      </w:r>
      <w:r w:rsidRPr="00A87A03">
        <w:rPr>
          <w:color w:val="943634" w:themeColor="accent2" w:themeShade="BF"/>
          <w:sz w:val="40"/>
          <w:szCs w:val="40"/>
          <w:lang w:val="en-US"/>
        </w:rPr>
        <w:t xml:space="preserve">= 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145</w:t>
      </w:r>
      <w:r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h </w:t>
      </w:r>
      <w:r w:rsidR="00C70E84"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 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18</w:t>
      </w:r>
      <w:r w:rsidRPr="00A87A03">
        <w:rPr>
          <w:color w:val="943634" w:themeColor="accent2" w:themeShade="BF"/>
          <w:sz w:val="40"/>
          <w:szCs w:val="40"/>
          <w:vertAlign w:val="superscript"/>
          <w:lang w:val="en-US"/>
        </w:rPr>
        <w:t xml:space="preserve">m </w:t>
      </w:r>
    </w:p>
    <w:p w:rsidR="00BA322A" w:rsidRPr="00A87A03" w:rsidRDefault="00BA322A" w:rsidP="005A4DB0">
      <w:pPr>
        <w:spacing w:after="0" w:line="240" w:lineRule="auto"/>
        <w:rPr>
          <w:color w:val="943634" w:themeColor="accent2" w:themeShade="BF"/>
          <w:sz w:val="40"/>
          <w:szCs w:val="40"/>
          <w:lang w:val="en-US"/>
        </w:rPr>
      </w:pPr>
      <w:r w:rsidRPr="00A87A03">
        <w:rPr>
          <w:color w:val="943634" w:themeColor="accent2" w:themeShade="BF"/>
          <w:sz w:val="40"/>
          <w:szCs w:val="40"/>
          <w:lang w:val="en-US"/>
        </w:rPr>
        <w:t xml:space="preserve">                          1</w:t>
      </w:r>
      <w:r w:rsidR="00C70E84" w:rsidRPr="00A87A03">
        <w:rPr>
          <w:color w:val="943634" w:themeColor="accent2" w:themeShade="BF"/>
          <w:sz w:val="40"/>
          <w:szCs w:val="40"/>
          <w:lang w:val="en-US"/>
        </w:rPr>
        <w:t>7</w:t>
      </w:r>
      <w:r w:rsidRPr="00A87A03">
        <w:rPr>
          <w:color w:val="943634" w:themeColor="accent2" w:themeShade="BF"/>
          <w:sz w:val="40"/>
          <w:szCs w:val="40"/>
          <w:lang w:val="en-US"/>
        </w:rPr>
        <w:t>,5</w:t>
      </w:r>
    </w:p>
    <w:p w:rsidR="00BA322A" w:rsidRPr="00A87A03" w:rsidRDefault="00C70E84" w:rsidP="005A4DB0">
      <w:pPr>
        <w:spacing w:after="0" w:line="240" w:lineRule="auto"/>
        <w:rPr>
          <w:b/>
          <w:color w:val="943634" w:themeColor="accent2" w:themeShade="BF"/>
          <w:sz w:val="40"/>
          <w:szCs w:val="40"/>
          <w:lang w:val="en-US"/>
        </w:rPr>
      </w:pPr>
      <w:r w:rsidRPr="00A87A03">
        <w:rPr>
          <w:b/>
          <w:color w:val="943634" w:themeColor="accent2" w:themeShade="BF"/>
          <w:sz w:val="40"/>
          <w:szCs w:val="40"/>
          <w:lang w:val="en-US"/>
        </w:rPr>
        <w:t xml:space="preserve">                           04</w:t>
      </w:r>
      <w:r w:rsidR="00BA322A" w:rsidRPr="00A87A03">
        <w:rPr>
          <w:b/>
          <w:color w:val="943634" w:themeColor="accent2" w:themeShade="BF"/>
          <w:sz w:val="40"/>
          <w:szCs w:val="40"/>
          <w:lang w:val="en-US"/>
        </w:rPr>
        <w:t>.0</w:t>
      </w:r>
      <w:r w:rsidRPr="00A87A03">
        <w:rPr>
          <w:b/>
          <w:color w:val="943634" w:themeColor="accent2" w:themeShade="BF"/>
          <w:sz w:val="40"/>
          <w:szCs w:val="40"/>
          <w:lang w:val="en-US"/>
        </w:rPr>
        <w:t>5</w:t>
      </w:r>
      <w:r w:rsidR="00BA322A" w:rsidRPr="00A87A03">
        <w:rPr>
          <w:b/>
          <w:color w:val="943634" w:themeColor="accent2" w:themeShade="BF"/>
          <w:sz w:val="40"/>
          <w:szCs w:val="40"/>
          <w:lang w:val="en-US"/>
        </w:rPr>
        <w:t>.2020           0</w:t>
      </w:r>
      <w:r w:rsidRPr="00A87A03">
        <w:rPr>
          <w:b/>
          <w:color w:val="943634" w:themeColor="accent2" w:themeShade="BF"/>
          <w:sz w:val="40"/>
          <w:szCs w:val="40"/>
          <w:lang w:val="en-US"/>
        </w:rPr>
        <w:t>3</w:t>
      </w:r>
      <w:r w:rsidR="00BA322A" w:rsidRPr="00A87A03">
        <w:rPr>
          <w:b/>
          <w:color w:val="943634" w:themeColor="accent2" w:themeShade="BF"/>
          <w:sz w:val="40"/>
          <w:szCs w:val="40"/>
          <w:vertAlign w:val="superscript"/>
          <w:lang w:val="en-US"/>
        </w:rPr>
        <w:t xml:space="preserve"> h </w:t>
      </w:r>
      <w:r w:rsidRPr="00A87A03">
        <w:rPr>
          <w:b/>
          <w:color w:val="943634" w:themeColor="accent2" w:themeShade="BF"/>
          <w:sz w:val="40"/>
          <w:szCs w:val="40"/>
          <w:vertAlign w:val="superscript"/>
          <w:lang w:val="en-US"/>
        </w:rPr>
        <w:t xml:space="preserve">  </w:t>
      </w:r>
      <w:r w:rsidRPr="00A87A03">
        <w:rPr>
          <w:b/>
          <w:color w:val="943634" w:themeColor="accent2" w:themeShade="BF"/>
          <w:sz w:val="40"/>
          <w:szCs w:val="40"/>
          <w:lang w:val="en-US"/>
        </w:rPr>
        <w:t>15</w:t>
      </w:r>
      <w:r w:rsidR="00BA322A" w:rsidRPr="00A87A03">
        <w:rPr>
          <w:b/>
          <w:color w:val="943634" w:themeColor="accent2" w:themeShade="BF"/>
          <w:sz w:val="40"/>
          <w:szCs w:val="40"/>
          <w:vertAlign w:val="superscript"/>
          <w:lang w:val="en-US"/>
        </w:rPr>
        <w:t xml:space="preserve"> m</w:t>
      </w:r>
    </w:p>
    <w:p w:rsidR="00A87A03" w:rsidRPr="00A87A03" w:rsidRDefault="00A87A03">
      <w:pPr>
        <w:spacing w:after="0" w:line="240" w:lineRule="auto"/>
        <w:rPr>
          <w:b/>
          <w:color w:val="943634" w:themeColor="accent2" w:themeShade="BF"/>
          <w:sz w:val="40"/>
          <w:szCs w:val="40"/>
          <w:lang w:val="en-US"/>
        </w:rPr>
      </w:pPr>
    </w:p>
    <w:sectPr w:rsidR="00A87A03" w:rsidRPr="00A87A03" w:rsidSect="004010D6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D6E"/>
    <w:rsid w:val="000329D0"/>
    <w:rsid w:val="000350C9"/>
    <w:rsid w:val="000A04B0"/>
    <w:rsid w:val="000E0C4E"/>
    <w:rsid w:val="001F7104"/>
    <w:rsid w:val="0020145F"/>
    <w:rsid w:val="0020461C"/>
    <w:rsid w:val="00264873"/>
    <w:rsid w:val="0027100B"/>
    <w:rsid w:val="002924EC"/>
    <w:rsid w:val="002A45E0"/>
    <w:rsid w:val="002F7AC6"/>
    <w:rsid w:val="003A07DA"/>
    <w:rsid w:val="003C5457"/>
    <w:rsid w:val="004010D6"/>
    <w:rsid w:val="004021BB"/>
    <w:rsid w:val="00446EE4"/>
    <w:rsid w:val="004F4C1C"/>
    <w:rsid w:val="005542D0"/>
    <w:rsid w:val="005A4DB0"/>
    <w:rsid w:val="005C3CFF"/>
    <w:rsid w:val="005E48B6"/>
    <w:rsid w:val="00601C08"/>
    <w:rsid w:val="00634863"/>
    <w:rsid w:val="0064792A"/>
    <w:rsid w:val="006C61D9"/>
    <w:rsid w:val="006E5C12"/>
    <w:rsid w:val="007117C4"/>
    <w:rsid w:val="007E2325"/>
    <w:rsid w:val="0089764F"/>
    <w:rsid w:val="00923608"/>
    <w:rsid w:val="00934CE3"/>
    <w:rsid w:val="009E1D6E"/>
    <w:rsid w:val="009F6465"/>
    <w:rsid w:val="00A2430A"/>
    <w:rsid w:val="00A87A03"/>
    <w:rsid w:val="00B11DE8"/>
    <w:rsid w:val="00B123DA"/>
    <w:rsid w:val="00B5447D"/>
    <w:rsid w:val="00BA322A"/>
    <w:rsid w:val="00BA61E4"/>
    <w:rsid w:val="00BD2CA7"/>
    <w:rsid w:val="00C00898"/>
    <w:rsid w:val="00C42C07"/>
    <w:rsid w:val="00C70E84"/>
    <w:rsid w:val="00CA63B6"/>
    <w:rsid w:val="00CC3A8B"/>
    <w:rsid w:val="00CD1122"/>
    <w:rsid w:val="00CE3212"/>
    <w:rsid w:val="00CE3B70"/>
    <w:rsid w:val="00CF280B"/>
    <w:rsid w:val="00DC7CCA"/>
    <w:rsid w:val="00DF4787"/>
    <w:rsid w:val="00E10DBE"/>
    <w:rsid w:val="00E353C3"/>
    <w:rsid w:val="00E50AF0"/>
    <w:rsid w:val="00E5451B"/>
    <w:rsid w:val="00E72C38"/>
    <w:rsid w:val="00E852A3"/>
    <w:rsid w:val="00ED60B1"/>
    <w:rsid w:val="00FD487E"/>
    <w:rsid w:val="00FE4CB7"/>
    <w:rsid w:val="00FF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C71C7-248F-4CF7-8D22-7CB32C52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34</cp:revision>
  <dcterms:created xsi:type="dcterms:W3CDTF">2020-04-21T11:11:00Z</dcterms:created>
  <dcterms:modified xsi:type="dcterms:W3CDTF">2020-04-28T12:49:00Z</dcterms:modified>
</cp:coreProperties>
</file>